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602141aea1b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4800"/>
        <w:gridCol w:w="4770"/>
      </w:tblGrid>
      <w:tr w:rsidR="00A11B2F" w:rsidRPr="004B0AE2">
        <w:tc>
          <w:tcPr>
            <w:tcW w:w="4800" w:type="dxa"/>
          </w:tcPr>
          <w:p w:rsidR="00A11B2F" w:rsidRPr="00632A20" w:rsidRDefault="00A11B2F" w:rsidP="00B77485">
            <w:pPr>
              <w:jc w:val="center"/>
              <w:rPr>
                <w:color w:val="000000"/>
              </w:rPr>
            </w:pPr>
            <w:r w:rsidRPr="00632A20">
              <w:rPr>
                <w:color w:val="000000"/>
              </w:rPr>
              <w:t xml:space="preserve">TẬP ĐOÀN CÔNG NGHIỆP </w:t>
            </w:r>
          </w:p>
          <w:p w:rsidR="00A11B2F" w:rsidRPr="00632A20" w:rsidRDefault="00A11B2F" w:rsidP="00B77485">
            <w:pPr>
              <w:jc w:val="center"/>
              <w:rPr>
                <w:color w:val="000000"/>
              </w:rPr>
            </w:pPr>
            <w:r w:rsidRPr="00632A20">
              <w:rPr>
                <w:color w:val="000000"/>
              </w:rPr>
              <w:t>THAN – KHOÁNG SẢN VIỆT NAM</w:t>
            </w:r>
          </w:p>
          <w:p w:rsidR="00A11B2F" w:rsidRPr="005A3429" w:rsidRDefault="00A11B2F" w:rsidP="00B77485">
            <w:pPr>
              <w:jc w:val="center"/>
              <w:rPr>
                <w:b/>
                <w:color w:val="000000"/>
                <w:spacing w:val="-30"/>
                <w:sz w:val="26"/>
                <w:szCs w:val="26"/>
              </w:rPr>
            </w:pPr>
            <w:r w:rsidRPr="005A3429">
              <w:rPr>
                <w:b/>
                <w:color w:val="000000"/>
                <w:spacing w:val="-30"/>
              </w:rPr>
              <w:t>CÔNG TY CỔ PHẦN THAN NÚI BÉO - VINACOMIN</w:t>
            </w:r>
          </w:p>
        </w:tc>
        <w:tc>
          <w:tcPr>
            <w:tcW w:w="4770" w:type="dxa"/>
          </w:tcPr>
          <w:p w:rsidR="00A11B2F" w:rsidRPr="00F501AD" w:rsidRDefault="00A11B2F" w:rsidP="00385BF7">
            <w:pPr>
              <w:pStyle w:val="Heading8"/>
              <w:spacing w:before="0" w:after="0"/>
              <w:jc w:val="center"/>
              <w:rPr>
                <w:b/>
                <w:i w:val="0"/>
                <w:color w:val="000000"/>
                <w:spacing w:val="-20"/>
              </w:rPr>
            </w:pPr>
            <w:r w:rsidRPr="00F501AD">
              <w:rPr>
                <w:b/>
                <w:i w:val="0"/>
                <w:color w:val="000000"/>
                <w:spacing w:val="-20"/>
              </w:rPr>
              <w:t>CỘNG HÒA XÃ HỘI CHỦ NGHĨA VIỆT NAM</w:t>
            </w:r>
          </w:p>
          <w:p w:rsidR="00A11B2F" w:rsidRPr="00D3301A" w:rsidRDefault="00A11B2F" w:rsidP="00385BF7">
            <w:pPr>
              <w:ind w:hanging="36"/>
              <w:jc w:val="center"/>
              <w:rPr>
                <w:color w:val="000000"/>
                <w:sz w:val="28"/>
                <w:szCs w:val="28"/>
              </w:rPr>
            </w:pPr>
            <w:r w:rsidRPr="00D3301A"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</w:p>
        </w:tc>
      </w:tr>
      <w:tr w:rsidR="00A11B2F" w:rsidRPr="004B0AE2">
        <w:trPr>
          <w:trHeight w:val="315"/>
        </w:trPr>
        <w:tc>
          <w:tcPr>
            <w:tcW w:w="4800" w:type="dxa"/>
          </w:tcPr>
          <w:p w:rsidR="00A11B2F" w:rsidRPr="004B0AE2" w:rsidRDefault="00A11B2F" w:rsidP="00B7748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770" w:type="dxa"/>
          </w:tcPr>
          <w:p w:rsidR="00A11B2F" w:rsidRPr="004B0AE2" w:rsidRDefault="00A11B2F" w:rsidP="00B77485">
            <w:pPr>
              <w:jc w:val="center"/>
              <w:rPr>
                <w:color w:val="000000"/>
              </w:rPr>
            </w:pPr>
          </w:p>
        </w:tc>
      </w:tr>
      <w:tr w:rsidR="00A11B2F" w:rsidRPr="001B17EF">
        <w:tc>
          <w:tcPr>
            <w:tcW w:w="4800" w:type="dxa"/>
          </w:tcPr>
          <w:p w:rsidR="00A11B2F" w:rsidRPr="001B17EF" w:rsidRDefault="00A11B2F" w:rsidP="00B7748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</w:t>
            </w:r>
            <w:r w:rsidR="00AD48C6">
              <w:rPr>
                <w:color w:val="000000"/>
                <w:sz w:val="26"/>
                <w:szCs w:val="26"/>
              </w:rPr>
              <w:t xml:space="preserve">: </w:t>
            </w:r>
            <w:r w:rsidR="003A68F7">
              <w:rPr>
                <w:color w:val="000000"/>
                <w:sz w:val="26"/>
                <w:szCs w:val="26"/>
              </w:rPr>
              <w:t>2497</w:t>
            </w:r>
            <w:r w:rsidRPr="001B17EF">
              <w:rPr>
                <w:color w:val="000000"/>
                <w:sz w:val="26"/>
                <w:szCs w:val="26"/>
              </w:rPr>
              <w:t>/</w:t>
            </w:r>
            <w:r w:rsidR="00D30485">
              <w:rPr>
                <w:color w:val="000000"/>
                <w:sz w:val="26"/>
                <w:szCs w:val="26"/>
              </w:rPr>
              <w:t>BC-VNBC</w:t>
            </w:r>
          </w:p>
        </w:tc>
        <w:tc>
          <w:tcPr>
            <w:tcW w:w="4770" w:type="dxa"/>
          </w:tcPr>
          <w:p w:rsidR="00A11B2F" w:rsidRPr="00DF796D" w:rsidRDefault="00F501AD" w:rsidP="004171B7">
            <w:pPr>
              <w:pStyle w:val="Heading7"/>
              <w:spacing w:before="0"/>
              <w:jc w:val="right"/>
              <w:rPr>
                <w:i/>
                <w:color w:val="000000"/>
                <w:sz w:val="26"/>
                <w:szCs w:val="26"/>
              </w:rPr>
            </w:pPr>
            <w:r w:rsidRPr="00DF796D">
              <w:rPr>
                <w:i/>
                <w:color w:val="000000"/>
                <w:sz w:val="26"/>
                <w:szCs w:val="26"/>
              </w:rPr>
              <w:t>Quảng Ninh</w:t>
            </w:r>
            <w:r w:rsidR="00A11B2F" w:rsidRPr="00DF796D">
              <w:rPr>
                <w:i/>
                <w:color w:val="000000"/>
                <w:sz w:val="26"/>
                <w:szCs w:val="26"/>
              </w:rPr>
              <w:t xml:space="preserve">, ngày </w:t>
            </w:r>
            <w:r w:rsidR="00AD48C6">
              <w:rPr>
                <w:i/>
                <w:color w:val="000000"/>
                <w:sz w:val="26"/>
                <w:szCs w:val="26"/>
              </w:rPr>
              <w:t>2</w:t>
            </w:r>
            <w:r w:rsidR="00A5544B">
              <w:rPr>
                <w:i/>
                <w:color w:val="000000"/>
                <w:sz w:val="26"/>
                <w:szCs w:val="26"/>
              </w:rPr>
              <w:t>1</w:t>
            </w:r>
            <w:r w:rsidR="00A11B2F" w:rsidRPr="00DF796D">
              <w:rPr>
                <w:i/>
                <w:color w:val="000000"/>
                <w:sz w:val="26"/>
                <w:szCs w:val="26"/>
              </w:rPr>
              <w:t xml:space="preserve"> tháng </w:t>
            </w:r>
            <w:r w:rsidR="00A5544B">
              <w:rPr>
                <w:i/>
                <w:color w:val="000000"/>
                <w:sz w:val="26"/>
                <w:szCs w:val="26"/>
              </w:rPr>
              <w:t>7</w:t>
            </w:r>
            <w:r w:rsidR="00A11B2F" w:rsidRPr="00DF796D">
              <w:rPr>
                <w:i/>
                <w:color w:val="000000"/>
                <w:sz w:val="26"/>
                <w:szCs w:val="26"/>
              </w:rPr>
              <w:t xml:space="preserve"> năm 201</w:t>
            </w:r>
            <w:r w:rsidR="00AD48C6">
              <w:rPr>
                <w:i/>
                <w:color w:val="000000"/>
                <w:sz w:val="26"/>
                <w:szCs w:val="26"/>
              </w:rPr>
              <w:t>4</w:t>
            </w:r>
          </w:p>
        </w:tc>
      </w:tr>
    </w:tbl>
    <w:p w:rsidR="00A11B2F" w:rsidRPr="004B0AE2" w:rsidRDefault="00A11B2F" w:rsidP="00F51783">
      <w:pPr>
        <w:jc w:val="center"/>
        <w:rPr>
          <w:color w:val="000000"/>
          <w:sz w:val="2"/>
        </w:rPr>
      </w:pPr>
    </w:p>
    <w:p w:rsidR="00A11B2F" w:rsidRPr="00634760" w:rsidRDefault="00A11B2F" w:rsidP="00F51783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A11B2F" w:rsidRPr="009C3926" w:rsidRDefault="00A11B2F" w:rsidP="004171B7">
      <w:pPr>
        <w:pStyle w:val="Title"/>
        <w:spacing w:before="0"/>
        <w:rPr>
          <w:rFonts w:ascii="Times New Roman" w:hAnsi="Times New Roman"/>
          <w:color w:val="000000"/>
          <w:sz w:val="26"/>
          <w:szCs w:val="26"/>
        </w:rPr>
      </w:pPr>
      <w:r w:rsidRPr="009C3926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</w:p>
    <w:p w:rsidR="00A11B2F" w:rsidRPr="0045727B" w:rsidRDefault="00A11B2F" w:rsidP="004171B7">
      <w:pPr>
        <w:pStyle w:val="Title"/>
        <w:spacing w:before="0"/>
        <w:rPr>
          <w:rFonts w:ascii="Times New Roman" w:hAnsi="Times New Roman"/>
          <w:color w:val="000000"/>
          <w:sz w:val="26"/>
          <w:szCs w:val="26"/>
        </w:rPr>
      </w:pPr>
      <w:r w:rsidRPr="0045727B">
        <w:rPr>
          <w:rFonts w:ascii="Times New Roman" w:hAnsi="Times New Roman"/>
          <w:color w:val="000000"/>
          <w:sz w:val="26"/>
          <w:szCs w:val="26"/>
        </w:rPr>
        <w:t>(</w:t>
      </w:r>
      <w:r w:rsidR="00A5544B" w:rsidRPr="0045727B">
        <w:rPr>
          <w:rFonts w:ascii="Times New Roman" w:hAnsi="Times New Roman"/>
          <w:color w:val="000000"/>
          <w:sz w:val="26"/>
          <w:szCs w:val="26"/>
        </w:rPr>
        <w:t>6 tháng n</w:t>
      </w:r>
      <w:r w:rsidR="00F501AD" w:rsidRPr="0045727B">
        <w:rPr>
          <w:rFonts w:ascii="Times New Roman" w:hAnsi="Times New Roman"/>
          <w:color w:val="000000"/>
          <w:sz w:val="26"/>
          <w:szCs w:val="26"/>
        </w:rPr>
        <w:t>ăm</w:t>
      </w:r>
      <w:r w:rsidRPr="0045727B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A5544B" w:rsidRPr="0045727B">
        <w:rPr>
          <w:rFonts w:ascii="Times New Roman" w:hAnsi="Times New Roman"/>
          <w:color w:val="000000"/>
          <w:sz w:val="26"/>
          <w:szCs w:val="26"/>
        </w:rPr>
        <w:t>4</w:t>
      </w:r>
      <w:r w:rsidRPr="0045727B">
        <w:rPr>
          <w:rFonts w:ascii="Times New Roman" w:hAnsi="Times New Roman"/>
          <w:color w:val="000000"/>
          <w:sz w:val="26"/>
          <w:szCs w:val="26"/>
        </w:rPr>
        <w:t>)</w:t>
      </w:r>
    </w:p>
    <w:p w:rsidR="00A11B2F" w:rsidRPr="00634760" w:rsidRDefault="00A11B2F" w:rsidP="00F51783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370" w:type="dxa"/>
        <w:tblLayout w:type="fixed"/>
        <w:tblLook w:val="00A0"/>
      </w:tblPr>
      <w:tblGrid>
        <w:gridCol w:w="3330"/>
        <w:gridCol w:w="5040"/>
      </w:tblGrid>
      <w:tr w:rsidR="00A11B2F" w:rsidRPr="001B17EF">
        <w:trPr>
          <w:trHeight w:val="297"/>
        </w:trPr>
        <w:tc>
          <w:tcPr>
            <w:tcW w:w="3330" w:type="dxa"/>
          </w:tcPr>
          <w:p w:rsidR="00A11B2F" w:rsidRPr="0030235B" w:rsidRDefault="00A11B2F" w:rsidP="00B77485">
            <w:pPr>
              <w:jc w:val="right"/>
              <w:rPr>
                <w:color w:val="000000"/>
                <w:sz w:val="26"/>
                <w:szCs w:val="26"/>
              </w:rPr>
            </w:pPr>
            <w:r w:rsidRPr="0030235B">
              <w:rPr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5040" w:type="dxa"/>
          </w:tcPr>
          <w:p w:rsidR="00A11B2F" w:rsidRPr="0030235B" w:rsidRDefault="00A11B2F" w:rsidP="00B77485">
            <w:pPr>
              <w:numPr>
                <w:ilvl w:val="0"/>
                <w:numId w:val="1"/>
              </w:numPr>
              <w:jc w:val="both"/>
              <w:rPr>
                <w:color w:val="000000"/>
                <w:sz w:val="26"/>
                <w:szCs w:val="26"/>
              </w:rPr>
            </w:pPr>
            <w:r w:rsidRPr="0030235B">
              <w:rPr>
                <w:color w:val="000000"/>
                <w:sz w:val="26"/>
                <w:szCs w:val="26"/>
              </w:rPr>
              <w:t xml:space="preserve"> Ủy ban Chứng khoán Nhà Nước</w:t>
            </w:r>
          </w:p>
        </w:tc>
      </w:tr>
      <w:tr w:rsidR="00A11B2F" w:rsidRPr="001B17EF">
        <w:trPr>
          <w:trHeight w:val="297"/>
        </w:trPr>
        <w:tc>
          <w:tcPr>
            <w:tcW w:w="3330" w:type="dxa"/>
          </w:tcPr>
          <w:p w:rsidR="00A11B2F" w:rsidRPr="0030235B" w:rsidRDefault="00A11B2F" w:rsidP="00B7748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</w:tcPr>
          <w:p w:rsidR="00A11B2F" w:rsidRPr="0030235B" w:rsidRDefault="00A11B2F" w:rsidP="00B77485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6"/>
                <w:szCs w:val="26"/>
              </w:rPr>
            </w:pPr>
            <w:r w:rsidRPr="0030235B">
              <w:rPr>
                <w:bCs/>
                <w:color w:val="000000"/>
                <w:sz w:val="26"/>
                <w:szCs w:val="26"/>
              </w:rPr>
              <w:t xml:space="preserve"> Sở Giao dịch Chứng khoán Hà Nội</w:t>
            </w:r>
          </w:p>
        </w:tc>
      </w:tr>
    </w:tbl>
    <w:p w:rsidR="00A11B2F" w:rsidRDefault="00A11B2F" w:rsidP="00F51783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A11B2F" w:rsidRPr="0030235B" w:rsidRDefault="00A11B2F" w:rsidP="00F51783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30235B">
        <w:rPr>
          <w:rFonts w:ascii="Times New Roman" w:hAnsi="Times New Roman"/>
          <w:color w:val="000000"/>
          <w:sz w:val="26"/>
          <w:szCs w:val="26"/>
        </w:rPr>
        <w:t xml:space="preserve">- Tên Công ty đại chúng: </w:t>
      </w:r>
      <w:r w:rsidRPr="0030235B">
        <w:rPr>
          <w:rFonts w:ascii="Times New Roman" w:hAnsi="Times New Roman"/>
          <w:b/>
          <w:color w:val="000000"/>
          <w:sz w:val="26"/>
          <w:szCs w:val="26"/>
        </w:rPr>
        <w:t>Công ty Cổ phần Than Núi Béo – Vinacomin.</w:t>
      </w:r>
    </w:p>
    <w:p w:rsidR="00A11B2F" w:rsidRPr="0030235B" w:rsidRDefault="00A11B2F" w:rsidP="00F51783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  <w:r w:rsidRPr="0030235B">
        <w:rPr>
          <w:rFonts w:ascii="Times New Roman" w:hAnsi="Times New Roman"/>
          <w:color w:val="000000"/>
          <w:sz w:val="26"/>
          <w:szCs w:val="26"/>
        </w:rPr>
        <w:t xml:space="preserve">- Địa chỉ trụ sở chính: </w:t>
      </w:r>
      <w:r w:rsidRPr="0030235B">
        <w:rPr>
          <w:rFonts w:ascii="Times New Roman" w:hAnsi="Times New Roman"/>
          <w:b/>
          <w:color w:val="000000"/>
          <w:sz w:val="26"/>
          <w:szCs w:val="26"/>
        </w:rPr>
        <w:t>799 Lê Thánh Tông, TP Hạ Long, Quảng Ninh;</w:t>
      </w:r>
    </w:p>
    <w:p w:rsidR="00A11B2F" w:rsidRPr="0030235B" w:rsidRDefault="00A11B2F" w:rsidP="00F51783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  <w:r w:rsidRPr="0030235B">
        <w:rPr>
          <w:rFonts w:ascii="Times New Roman" w:hAnsi="Times New Roman"/>
          <w:color w:val="000000"/>
          <w:sz w:val="26"/>
          <w:szCs w:val="26"/>
        </w:rPr>
        <w:t xml:space="preserve">- Điện thoại: </w:t>
      </w:r>
      <w:r w:rsidRPr="000F0F06">
        <w:rPr>
          <w:rFonts w:ascii="Times New Roman" w:hAnsi="Times New Roman"/>
          <w:b/>
          <w:color w:val="000000"/>
          <w:sz w:val="26"/>
          <w:szCs w:val="26"/>
        </w:rPr>
        <w:t>0333.825.220</w:t>
      </w:r>
      <w:r w:rsidRPr="0030235B">
        <w:rPr>
          <w:rFonts w:ascii="Times New Roman" w:hAnsi="Times New Roman"/>
          <w:color w:val="000000"/>
          <w:sz w:val="26"/>
          <w:szCs w:val="26"/>
        </w:rPr>
        <w:t xml:space="preserve">;  Fax: </w:t>
      </w:r>
      <w:r w:rsidRPr="000F0F06">
        <w:rPr>
          <w:rFonts w:ascii="Times New Roman" w:hAnsi="Times New Roman"/>
          <w:b/>
          <w:color w:val="000000"/>
          <w:sz w:val="26"/>
          <w:szCs w:val="26"/>
        </w:rPr>
        <w:t>0333.625270</w:t>
      </w:r>
      <w:r w:rsidRPr="0030235B">
        <w:rPr>
          <w:rFonts w:ascii="Times New Roman" w:hAnsi="Times New Roman"/>
          <w:color w:val="000000"/>
          <w:sz w:val="26"/>
          <w:szCs w:val="26"/>
        </w:rPr>
        <w:t xml:space="preserve">; Email: </w:t>
      </w:r>
      <w:r w:rsidRPr="000F0F06">
        <w:rPr>
          <w:rFonts w:ascii="Times New Roman" w:hAnsi="Times New Roman"/>
          <w:b/>
          <w:color w:val="000000"/>
          <w:sz w:val="26"/>
          <w:szCs w:val="26"/>
        </w:rPr>
        <w:t>Giaodich@nuibeo.com</w:t>
      </w:r>
    </w:p>
    <w:p w:rsidR="00A11B2F" w:rsidRDefault="00A11B2F" w:rsidP="00F51783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</w:t>
      </w:r>
      <w:r w:rsidR="0045727B">
        <w:rPr>
          <w:rFonts w:ascii="Times New Roman" w:hAnsi="Times New Roman"/>
          <w:b/>
          <w:color w:val="000000"/>
          <w:sz w:val="26"/>
          <w:szCs w:val="26"/>
        </w:rPr>
        <w:t>ng Q</w:t>
      </w:r>
      <w:r w:rsidRPr="00924BA6">
        <w:rPr>
          <w:rFonts w:ascii="Times New Roman" w:hAnsi="Times New Roman"/>
          <w:b/>
          <w:color w:val="000000"/>
          <w:sz w:val="26"/>
          <w:szCs w:val="26"/>
        </w:rPr>
        <w:t>uản trị:</w:t>
      </w:r>
    </w:p>
    <w:p w:rsidR="00A11B2F" w:rsidRPr="00E82DD6" w:rsidRDefault="00385BF7" w:rsidP="00F51783">
      <w:pPr>
        <w:pStyle w:val="BodyText"/>
        <w:spacing w:before="120" w:after="120"/>
        <w:ind w:left="72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noProof/>
          <w:color w:val="000000"/>
          <w:sz w:val="26"/>
          <w:szCs w:val="26"/>
        </w:rPr>
        <w:pict>
          <v:line id="_x0000_s1031" style="position:absolute;left:0;text-align:left;z-index:1" from="57pt,-213.65pt" to="155pt,-213.65pt"/>
        </w:pict>
      </w:r>
      <w:r w:rsidR="00A11B2F" w:rsidRPr="00E82DD6">
        <w:rPr>
          <w:rFonts w:ascii="Times New Roman" w:hAnsi="Times New Roman"/>
          <w:b/>
          <w:i/>
          <w:color w:val="000000"/>
          <w:sz w:val="26"/>
          <w:szCs w:val="26"/>
        </w:rPr>
        <w:t>1. Các cuộc họp của Hội đồng quản trị: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940"/>
        <w:gridCol w:w="1249"/>
        <w:gridCol w:w="1571"/>
        <w:gridCol w:w="892"/>
        <w:gridCol w:w="1748"/>
      </w:tblGrid>
      <w:tr w:rsidR="00A11B2F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A11B2F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Vũ Anh Tuấn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 tịch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C133DB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spacing w:before="120" w:after="120"/>
              <w:jc w:val="center"/>
            </w:pPr>
            <w:r w:rsidRPr="00F241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11B2F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Lã Tuấn Quỳnh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Ủy viên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C133DB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spacing w:before="120" w:after="120"/>
              <w:jc w:val="center"/>
            </w:pPr>
            <w:r w:rsidRPr="00F241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11B2F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385BF7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line id="_x0000_s1034" style="position:absolute;left:0;text-align:left;z-index:2;mso-position-horizontal-relative:text;mso-position-vertical-relative:text" from="233.05pt,-341pt" to="387.05pt,-341pt"/>
              </w:pict>
            </w:r>
            <w:r w:rsidR="00A11B2F">
              <w:rPr>
                <w:rFonts w:ascii="Times New Roman" w:hAnsi="Times New Roman"/>
                <w:color w:val="000000"/>
                <w:sz w:val="26"/>
                <w:szCs w:val="26"/>
              </w:rPr>
              <w:t>Ông Lê Ngọc Tuấn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Ủy viên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C133DB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C133DB" w:rsidP="00B77485">
            <w:pPr>
              <w:spacing w:before="120" w:after="120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  <w:r w:rsidR="00DF796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45727B" w:rsidP="0045727B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Nghỉ ố</w:t>
            </w:r>
            <w:r w:rsidR="00A11B2F"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</w:p>
        </w:tc>
      </w:tr>
      <w:tr w:rsidR="00A11B2F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Mai Quảng Thái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Ủy viên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C133DB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spacing w:before="120" w:after="120"/>
              <w:jc w:val="center"/>
            </w:pPr>
            <w:r w:rsidRPr="00F241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11B2F" w:rsidRPr="00924BA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Bà Đỗ Thị Thanh Huyền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Ủy viên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C133DB" w:rsidP="00B77485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Default="00A11B2F" w:rsidP="00B77485">
            <w:pPr>
              <w:spacing w:before="120" w:after="120"/>
              <w:jc w:val="center"/>
            </w:pPr>
            <w:r w:rsidRPr="00F241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B77485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11B2F" w:rsidRPr="00C7677C" w:rsidRDefault="00A11B2F" w:rsidP="00F51783">
      <w:pPr>
        <w:pStyle w:val="BodyText"/>
        <w:spacing w:before="240"/>
        <w:ind w:left="72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C7677C">
        <w:rPr>
          <w:rFonts w:ascii="Times New Roman" w:hAnsi="Times New Roman"/>
          <w:b/>
          <w:i/>
          <w:color w:val="000000"/>
          <w:sz w:val="26"/>
          <w:szCs w:val="26"/>
        </w:rPr>
        <w:t xml:space="preserve">2. Hoạt động giám sát của HĐQT đối với Giám đốc Công ty: </w:t>
      </w:r>
    </w:p>
    <w:p w:rsidR="00A11B2F" w:rsidRDefault="00A11B2F" w:rsidP="00F51783">
      <w:pPr>
        <w:pStyle w:val="BodyText"/>
        <w:spacing w:before="6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Trong </w:t>
      </w:r>
      <w:r w:rsidR="00A5544B">
        <w:rPr>
          <w:rFonts w:ascii="Times New Roman" w:hAnsi="Times New Roman"/>
          <w:sz w:val="26"/>
          <w:szCs w:val="26"/>
        </w:rPr>
        <w:t xml:space="preserve">6 tháng đầu </w:t>
      </w:r>
      <w:r w:rsidR="00AD48C6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ăm </w:t>
      </w:r>
      <w:r w:rsidRPr="002E0CBD">
        <w:rPr>
          <w:rFonts w:ascii="Times New Roman" w:hAnsi="Times New Roman"/>
          <w:sz w:val="26"/>
          <w:szCs w:val="26"/>
        </w:rPr>
        <w:t>20</w:t>
      </w:r>
      <w:r w:rsidR="00BE1566">
        <w:rPr>
          <w:rFonts w:ascii="Times New Roman" w:hAnsi="Times New Roman"/>
          <w:sz w:val="26"/>
          <w:szCs w:val="26"/>
        </w:rPr>
        <w:t>1</w:t>
      </w:r>
      <w:r w:rsidR="00A5544B">
        <w:rPr>
          <w:rFonts w:ascii="Times New Roman" w:hAnsi="Times New Roman"/>
          <w:sz w:val="26"/>
          <w:szCs w:val="26"/>
        </w:rPr>
        <w:t>4</w:t>
      </w:r>
      <w:r w:rsidRPr="002E0CBD">
        <w:rPr>
          <w:rFonts w:ascii="Times New Roman" w:hAnsi="Times New Roman"/>
          <w:sz w:val="26"/>
          <w:szCs w:val="26"/>
        </w:rPr>
        <w:t>, Giám đố</w:t>
      </w:r>
      <w:r w:rsidR="00BE1566">
        <w:rPr>
          <w:rFonts w:ascii="Times New Roman" w:hAnsi="Times New Roman"/>
          <w:sz w:val="26"/>
          <w:szCs w:val="26"/>
        </w:rPr>
        <w:t>c C</w:t>
      </w:r>
      <w:r w:rsidRPr="002E0CBD">
        <w:rPr>
          <w:rFonts w:ascii="Times New Roman" w:hAnsi="Times New Roman"/>
          <w:sz w:val="26"/>
          <w:szCs w:val="26"/>
        </w:rPr>
        <w:t xml:space="preserve">ông ty đã tuân thủ đúng pháp luật và </w:t>
      </w:r>
      <w:r>
        <w:rPr>
          <w:rFonts w:ascii="Times New Roman" w:hAnsi="Times New Roman"/>
          <w:sz w:val="26"/>
          <w:szCs w:val="26"/>
        </w:rPr>
        <w:t>Đ</w:t>
      </w:r>
      <w:r w:rsidRPr="002E0CBD">
        <w:rPr>
          <w:rFonts w:ascii="Times New Roman" w:hAnsi="Times New Roman"/>
          <w:sz w:val="26"/>
          <w:szCs w:val="26"/>
        </w:rPr>
        <w:t>iều lệ</w:t>
      </w:r>
      <w:r>
        <w:rPr>
          <w:rFonts w:ascii="Times New Roman" w:hAnsi="Times New Roman"/>
          <w:sz w:val="26"/>
          <w:szCs w:val="26"/>
        </w:rPr>
        <w:t xml:space="preserve"> C</w:t>
      </w:r>
      <w:r w:rsidRPr="002E0CBD">
        <w:rPr>
          <w:rFonts w:ascii="Times New Roman" w:hAnsi="Times New Roman"/>
          <w:sz w:val="26"/>
          <w:szCs w:val="26"/>
        </w:rPr>
        <w:t>ông ty khi thực hiện nhiệm vụ của mình</w:t>
      </w:r>
      <w:r>
        <w:rPr>
          <w:rFonts w:ascii="Times New Roman" w:hAnsi="Times New Roman"/>
          <w:sz w:val="26"/>
          <w:szCs w:val="26"/>
        </w:rPr>
        <w:t>: T</w:t>
      </w:r>
      <w:r w:rsidRPr="002E0CBD">
        <w:rPr>
          <w:rFonts w:ascii="Times New Roman" w:hAnsi="Times New Roman"/>
          <w:sz w:val="26"/>
          <w:szCs w:val="26"/>
        </w:rPr>
        <w:t>riển khai thực hiện tốt các nghị quyết của HĐQT</w:t>
      </w:r>
      <w:r>
        <w:rPr>
          <w:rFonts w:ascii="Times New Roman" w:hAnsi="Times New Roman"/>
          <w:sz w:val="26"/>
          <w:szCs w:val="26"/>
        </w:rPr>
        <w:t>,</w:t>
      </w:r>
      <w:r w:rsidRPr="002E0CBD">
        <w:rPr>
          <w:rFonts w:ascii="Times New Roman" w:hAnsi="Times New Roman"/>
          <w:sz w:val="26"/>
          <w:szCs w:val="26"/>
        </w:rPr>
        <w:t xml:space="preserve"> Đại hội đồng cổ đông</w:t>
      </w:r>
      <w:r>
        <w:rPr>
          <w:rFonts w:ascii="Times New Roman" w:hAnsi="Times New Roman"/>
          <w:sz w:val="26"/>
          <w:szCs w:val="26"/>
        </w:rPr>
        <w:t xml:space="preserve"> giao</w:t>
      </w:r>
      <w:r w:rsidRPr="002E0CBD">
        <w:rPr>
          <w:rFonts w:ascii="Times New Roman" w:hAnsi="Times New Roman"/>
          <w:sz w:val="26"/>
          <w:szCs w:val="26"/>
        </w:rPr>
        <w:t>; thực hiện đầy đủ các điều khoản hợp đồng giao nhận thầu khai thác, sàng tuyể</w:t>
      </w:r>
      <w:r>
        <w:rPr>
          <w:rFonts w:ascii="Times New Roman" w:hAnsi="Times New Roman"/>
          <w:sz w:val="26"/>
          <w:szCs w:val="26"/>
        </w:rPr>
        <w:t xml:space="preserve">n than, </w:t>
      </w:r>
      <w:r w:rsidRPr="006423D7">
        <w:rPr>
          <w:rFonts w:ascii="Times New Roman" w:eastAsia="Times New Roman" w:hAnsi="Times New Roman"/>
          <w:sz w:val="26"/>
          <w:szCs w:val="26"/>
        </w:rPr>
        <w:t>đ</w:t>
      </w:r>
      <w:r w:rsidRPr="006423D7">
        <w:rPr>
          <w:rFonts w:ascii="Times New Roman" w:hAnsi="Times New Roman"/>
          <w:sz w:val="26"/>
          <w:szCs w:val="26"/>
        </w:rPr>
        <w:t xml:space="preserve">ảm bảo hoạt </w:t>
      </w:r>
      <w:r w:rsidRPr="006423D7">
        <w:rPr>
          <w:rFonts w:ascii="Times New Roman" w:eastAsia="Times New Roman" w:hAnsi="Times New Roman"/>
          <w:sz w:val="26"/>
          <w:szCs w:val="26"/>
        </w:rPr>
        <w:t>đ</w:t>
      </w:r>
      <w:r w:rsidRPr="006423D7">
        <w:rPr>
          <w:rFonts w:ascii="Times New Roman" w:hAnsi="Times New Roman"/>
          <w:sz w:val="26"/>
          <w:szCs w:val="26"/>
        </w:rPr>
        <w:t>ộng tài chính</w:t>
      </w:r>
      <w:r>
        <w:rPr>
          <w:rFonts w:ascii="Times New Roman" w:hAnsi="Times New Roman"/>
          <w:sz w:val="26"/>
          <w:szCs w:val="26"/>
        </w:rPr>
        <w:t xml:space="preserve"> của Công ty</w:t>
      </w:r>
      <w:r w:rsidRPr="006423D7">
        <w:rPr>
          <w:rFonts w:ascii="Times New Roman" w:hAnsi="Times New Roman"/>
          <w:sz w:val="26"/>
          <w:szCs w:val="26"/>
        </w:rPr>
        <w:t xml:space="preserve"> lành mạnh, bảo toàn và phát triển nguồn vốn kinh doanh</w:t>
      </w:r>
      <w:r>
        <w:rPr>
          <w:rFonts w:ascii="Times New Roman" w:hAnsi="Times New Roman"/>
          <w:sz w:val="26"/>
          <w:szCs w:val="26"/>
        </w:rPr>
        <w:t>.</w:t>
      </w:r>
    </w:p>
    <w:p w:rsidR="00A11B2F" w:rsidRPr="002E0CBD" w:rsidRDefault="00A11B2F" w:rsidP="00F51783">
      <w:pPr>
        <w:spacing w:before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0CBD">
        <w:rPr>
          <w:sz w:val="26"/>
          <w:szCs w:val="26"/>
        </w:rPr>
        <w:t>Các quyết đị</w:t>
      </w:r>
      <w:r>
        <w:rPr>
          <w:sz w:val="26"/>
          <w:szCs w:val="26"/>
        </w:rPr>
        <w:t>nh do G</w:t>
      </w:r>
      <w:r w:rsidRPr="002E0CBD">
        <w:rPr>
          <w:sz w:val="26"/>
          <w:szCs w:val="26"/>
        </w:rPr>
        <w:t>iám đốc ký ban hành</w:t>
      </w:r>
      <w:r w:rsidR="00F501AD">
        <w:rPr>
          <w:sz w:val="26"/>
          <w:szCs w:val="26"/>
        </w:rPr>
        <w:t xml:space="preserve"> trong</w:t>
      </w:r>
      <w:r w:rsidR="00DF796D">
        <w:rPr>
          <w:sz w:val="26"/>
          <w:szCs w:val="26"/>
        </w:rPr>
        <w:t xml:space="preserve"> </w:t>
      </w:r>
      <w:r w:rsidR="00A5544B">
        <w:rPr>
          <w:sz w:val="26"/>
          <w:szCs w:val="26"/>
        </w:rPr>
        <w:t xml:space="preserve">6 tháng đầu </w:t>
      </w:r>
      <w:r w:rsidR="00DF796D">
        <w:rPr>
          <w:sz w:val="26"/>
          <w:szCs w:val="26"/>
        </w:rPr>
        <w:t>n</w:t>
      </w:r>
      <w:r w:rsidR="00DF796D" w:rsidRPr="00DF796D">
        <w:rPr>
          <w:sz w:val="26"/>
          <w:szCs w:val="26"/>
        </w:rPr>
        <w:t>ă</w:t>
      </w:r>
      <w:r w:rsidR="00DF796D">
        <w:rPr>
          <w:sz w:val="26"/>
          <w:szCs w:val="26"/>
        </w:rPr>
        <w:t>m</w:t>
      </w:r>
      <w:r>
        <w:rPr>
          <w:sz w:val="26"/>
          <w:szCs w:val="26"/>
        </w:rPr>
        <w:t xml:space="preserve"> 201</w:t>
      </w:r>
      <w:r w:rsidR="00A5544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2E0CBD">
        <w:rPr>
          <w:sz w:val="26"/>
          <w:szCs w:val="26"/>
        </w:rPr>
        <w:t>đều hợp pháp, thực hiện đúng phân cấp theo Điều lệ</w:t>
      </w:r>
      <w:r w:rsidR="0045727B">
        <w:rPr>
          <w:sz w:val="26"/>
          <w:szCs w:val="26"/>
        </w:rPr>
        <w:t xml:space="preserve"> Công ty</w:t>
      </w:r>
      <w:r w:rsidRPr="002E0CBD">
        <w:rPr>
          <w:sz w:val="26"/>
          <w:szCs w:val="26"/>
        </w:rPr>
        <w:t xml:space="preserve">. </w:t>
      </w:r>
    </w:p>
    <w:p w:rsidR="00A11B2F" w:rsidRPr="00E82DD6" w:rsidRDefault="00A11B2F" w:rsidP="00F51783">
      <w:pPr>
        <w:pStyle w:val="BodyText"/>
        <w:spacing w:before="240"/>
        <w:ind w:left="72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3</w:t>
      </w:r>
      <w:r w:rsidRPr="00E82DD6">
        <w:rPr>
          <w:rFonts w:ascii="Times New Roman" w:hAnsi="Times New Roman"/>
          <w:b/>
          <w:i/>
          <w:color w:val="000000"/>
          <w:sz w:val="26"/>
          <w:szCs w:val="26"/>
        </w:rPr>
        <w:t xml:space="preserve">. Hoạt động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của các tiểu ban thuộc của H</w:t>
      </w:r>
      <w:r w:rsidRPr="00E82DD6">
        <w:rPr>
          <w:rFonts w:ascii="Times New Roman" w:hAnsi="Times New Roman"/>
          <w:b/>
          <w:i/>
          <w:color w:val="000000"/>
          <w:sz w:val="26"/>
          <w:szCs w:val="26"/>
        </w:rPr>
        <w:t>ĐQT: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Không.</w:t>
      </w:r>
      <w:r w:rsidRPr="00E82DD6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</w:p>
    <w:p w:rsidR="00A11B2F" w:rsidRPr="00924BA6" w:rsidRDefault="00A11B2F" w:rsidP="00F51783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II. Các nghị quyết của Hội đồng </w:t>
      </w:r>
      <w:r w:rsidR="00DF796D">
        <w:rPr>
          <w:rFonts w:ascii="Times New Roman" w:hAnsi="Times New Roman"/>
          <w:b/>
          <w:color w:val="000000"/>
          <w:sz w:val="26"/>
          <w:szCs w:val="26"/>
        </w:rPr>
        <w:t>Q</w:t>
      </w:r>
      <w:r w:rsidRPr="00924BA6">
        <w:rPr>
          <w:rFonts w:ascii="Times New Roman" w:hAnsi="Times New Roman"/>
          <w:b/>
          <w:color w:val="000000"/>
          <w:sz w:val="26"/>
          <w:szCs w:val="26"/>
        </w:rPr>
        <w:t>uản trị: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788"/>
        <w:gridCol w:w="1401"/>
        <w:gridCol w:w="5319"/>
      </w:tblGrid>
      <w:tr w:rsidR="00A11B2F" w:rsidRPr="00924BA6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130F0D">
            <w:pPr>
              <w:pStyle w:val="BodyText"/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130F0D">
            <w:pPr>
              <w:pStyle w:val="BodyText"/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130F0D">
            <w:pPr>
              <w:pStyle w:val="BodyText"/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924BA6" w:rsidRDefault="00A11B2F" w:rsidP="00130F0D">
            <w:pPr>
              <w:pStyle w:val="BodyText"/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01/NQ-HĐQT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5544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="00D31859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/01/201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5544B" w:rsidP="0045727B">
            <w:pPr>
              <w:pStyle w:val="Heading6"/>
              <w:spacing w:before="60"/>
              <w:jc w:val="both"/>
              <w:rPr>
                <w:b w:val="0"/>
                <w:spacing w:val="-8"/>
                <w:sz w:val="26"/>
                <w:szCs w:val="26"/>
                <w:lang w:val="nl-NL"/>
              </w:rPr>
            </w:pPr>
            <w:r w:rsidRPr="0045727B">
              <w:rPr>
                <w:b w:val="0"/>
                <w:spacing w:val="-8"/>
                <w:sz w:val="26"/>
                <w:szCs w:val="26"/>
                <w:lang w:val="nl-NL"/>
              </w:rPr>
              <w:t>Bổ nhiệm ông Nguyễn Tiến Dụng giữ chức vụ Trưởng phòng TĐM Công ty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02/NQ-HĐQT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5544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="00D31859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/01/201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5544B" w:rsidP="0045727B">
            <w:pPr>
              <w:pStyle w:val="Heading3"/>
              <w:spacing w:before="60"/>
              <w:jc w:val="both"/>
              <w:rPr>
                <w:rFonts w:ascii="Times New Roman" w:hAnsi="Times New Roman"/>
                <w:b w:val="0"/>
                <w:spacing w:val="-8"/>
                <w:lang w:val="nl-NL"/>
              </w:rPr>
            </w:pPr>
            <w:r w:rsidRPr="0045727B">
              <w:rPr>
                <w:rFonts w:ascii="Times New Roman" w:hAnsi="Times New Roman"/>
                <w:b w:val="0"/>
                <w:spacing w:val="-8"/>
                <w:lang w:val="nl-NL"/>
              </w:rPr>
              <w:t>Bổ nhiệm ông Đỗ Anh Dân giữ chức vụ Trưởng phòng KHTT Công ty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03/NQ-HĐQT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5544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 w:rsidR="00D31859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/0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D31859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5544B" w:rsidP="0045727B">
            <w:pPr>
              <w:spacing w:before="60" w:after="60"/>
              <w:jc w:val="both"/>
              <w:rPr>
                <w:spacing w:val="-8"/>
                <w:sz w:val="26"/>
                <w:szCs w:val="26"/>
                <w:lang w:val="nl-NL"/>
              </w:rPr>
            </w:pPr>
            <w:r w:rsidRPr="0045727B">
              <w:rPr>
                <w:bCs/>
                <w:spacing w:val="-8"/>
                <w:sz w:val="26"/>
                <w:szCs w:val="26"/>
                <w:lang w:val="nl-NL"/>
              </w:rPr>
              <w:t>Duyệt chi quỹ khen thưởng, phuc lợi năm 2013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04/NQ-HĐQT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5544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26/02/2014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5544B" w:rsidP="0045727B">
            <w:pPr>
              <w:pStyle w:val="Heading3"/>
              <w:spacing w:before="60"/>
              <w:rPr>
                <w:rFonts w:ascii="Times New Roman" w:hAnsi="Times New Roman"/>
                <w:b w:val="0"/>
                <w:spacing w:val="-8"/>
                <w:lang w:val="nl-NL"/>
              </w:rPr>
            </w:pPr>
            <w:r w:rsidRPr="0045727B">
              <w:rPr>
                <w:rFonts w:ascii="Times New Roman" w:hAnsi="Times New Roman"/>
                <w:b w:val="0"/>
                <w:spacing w:val="-8"/>
                <w:lang w:val="nl-NL"/>
              </w:rPr>
              <w:t>Phê duyệt định mức năng suất lao động năm 2014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05/NQ-HĐQT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5544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26/02/2014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5544B" w:rsidP="0045727B">
            <w:pPr>
              <w:pStyle w:val="Heading6"/>
              <w:spacing w:before="60"/>
              <w:jc w:val="both"/>
              <w:rPr>
                <w:b w:val="0"/>
                <w:sz w:val="26"/>
                <w:szCs w:val="26"/>
                <w:lang w:val="nl-NL"/>
              </w:rPr>
            </w:pPr>
            <w:r w:rsidRPr="0045727B">
              <w:rPr>
                <w:b w:val="0"/>
                <w:sz w:val="26"/>
                <w:szCs w:val="26"/>
                <w:lang w:val="nl-NL"/>
              </w:rPr>
              <w:t>Phê duyệt định mức tiêu hao vật liệ</w:t>
            </w:r>
            <w:r w:rsidR="0045727B">
              <w:rPr>
                <w:b w:val="0"/>
                <w:sz w:val="26"/>
                <w:szCs w:val="26"/>
                <w:lang w:val="nl-NL"/>
              </w:rPr>
              <w:t xml:space="preserve">u, nhiên </w:t>
            </w:r>
            <w:r w:rsidRPr="0045727B">
              <w:rPr>
                <w:b w:val="0"/>
                <w:sz w:val="26"/>
                <w:szCs w:val="26"/>
                <w:lang w:val="nl-NL"/>
              </w:rPr>
              <w:t>liệu, điện năng năm 2014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06/NQ-HĐQT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E608F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26/02/201</w:t>
            </w:r>
            <w:r w:rsidR="00E16AF1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E16AF1" w:rsidP="00C133DB">
            <w:pPr>
              <w:pStyle w:val="Heading6"/>
              <w:spacing w:before="60"/>
              <w:rPr>
                <w:b w:val="0"/>
                <w:sz w:val="26"/>
                <w:szCs w:val="26"/>
                <w:lang w:val="nl-NL"/>
              </w:rPr>
            </w:pPr>
            <w:r w:rsidRPr="0045727B">
              <w:rPr>
                <w:b w:val="0"/>
                <w:sz w:val="26"/>
                <w:szCs w:val="26"/>
                <w:lang w:val="nl-NL"/>
              </w:rPr>
              <w:t xml:space="preserve">Ban hành Quy chế Quản lý Vật tư 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07/NQ-HĐQT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E16AF1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27/02/2014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E16AF1" w:rsidP="0045727B">
            <w:pPr>
              <w:pStyle w:val="BodyTextIndent3"/>
              <w:spacing w:before="60" w:after="6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45727B">
              <w:rPr>
                <w:bCs/>
                <w:sz w:val="26"/>
                <w:szCs w:val="26"/>
                <w:lang w:val="nl-NL"/>
              </w:rPr>
              <w:t>Ban hành Quy chế quản lý Lao động và Tiền lương</w:t>
            </w:r>
          </w:p>
        </w:tc>
      </w:tr>
      <w:tr w:rsidR="00E16AF1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1" w:rsidRPr="0045727B" w:rsidRDefault="00E16AF1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1" w:rsidRPr="0045727B" w:rsidRDefault="00E16AF1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08/NQ-HĐQT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1" w:rsidRPr="0045727B" w:rsidRDefault="00E16AF1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27/02/2014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1" w:rsidRPr="0045727B" w:rsidRDefault="00E16AF1" w:rsidP="0045727B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45727B">
              <w:rPr>
                <w:bCs/>
                <w:iCs/>
                <w:sz w:val="26"/>
                <w:szCs w:val="26"/>
              </w:rPr>
              <w:t>Phê duyệt đơn giá, quỹ tiền lương sản xuất than; quỹ lương ban quản lý dự án hầm lò; quỹ tiền lương, mức lương của viên chức quản lý và các chức danh lãnh đạo tổ chức Đảng, Công đoàn Công ty năm 2014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09/NQ-HĐQT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E608F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E16AF1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/3/201</w:t>
            </w:r>
            <w:r w:rsidR="00E16AF1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E16AF1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Bổ nhiệm lạ</w:t>
            </w:r>
            <w:r w:rsidR="003D0E29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 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cán bộ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10/NQ-HĐQT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E16AF1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  <w:r w:rsidR="00E608FB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/3/201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E16AF1" w:rsidP="00C133DB">
            <w:pPr>
              <w:pStyle w:val="Heading3"/>
              <w:spacing w:before="6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5727B">
              <w:rPr>
                <w:rFonts w:ascii="Times New Roman" w:hAnsi="Times New Roman"/>
                <w:b w:val="0"/>
                <w:bCs w:val="0"/>
                <w:color w:val="000000"/>
              </w:rPr>
              <w:t>Cử ông Nguyễn Phúc Hưng – P</w:t>
            </w:r>
            <w:r w:rsidR="00C133DB">
              <w:rPr>
                <w:rFonts w:ascii="Times New Roman" w:hAnsi="Times New Roman"/>
                <w:b w:val="0"/>
                <w:bCs w:val="0"/>
                <w:color w:val="000000"/>
              </w:rPr>
              <w:t>hó Giám đốc</w:t>
            </w:r>
            <w:r w:rsidRPr="0045727B">
              <w:rPr>
                <w:rFonts w:ascii="Times New Roman" w:hAnsi="Times New Roman"/>
                <w:b w:val="0"/>
                <w:bCs w:val="0"/>
                <w:color w:val="000000"/>
              </w:rPr>
              <w:t xml:space="preserve"> Công ty tham dự Hội nghị tri ân khách hàng tạ</w:t>
            </w:r>
            <w:r w:rsidR="0045727B">
              <w:rPr>
                <w:rFonts w:ascii="Times New Roman" w:hAnsi="Times New Roman"/>
                <w:b w:val="0"/>
                <w:bCs w:val="0"/>
                <w:color w:val="000000"/>
              </w:rPr>
              <w:t xml:space="preserve">i </w:t>
            </w:r>
            <w:r w:rsidRPr="0045727B">
              <w:rPr>
                <w:rFonts w:ascii="Times New Roman" w:hAnsi="Times New Roman"/>
                <w:b w:val="0"/>
                <w:bCs w:val="0"/>
                <w:color w:val="000000"/>
              </w:rPr>
              <w:t>Philippines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11/NQ-HĐQT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E16AF1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4A4470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/3/201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E16AF1" w:rsidP="0045727B">
            <w:pPr>
              <w:pStyle w:val="Heading6"/>
              <w:spacing w:before="60"/>
              <w:jc w:val="both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45727B">
              <w:rPr>
                <w:b w:val="0"/>
                <w:color w:val="000000"/>
                <w:sz w:val="26"/>
                <w:szCs w:val="26"/>
              </w:rPr>
              <w:t>Chốt danh sách cổ đông để trả cổ tức năm 2013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12/NQ-HĐQT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4A4470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3D0E29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/3/201</w:t>
            </w:r>
            <w:r w:rsidR="003D0E29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3D0E29" w:rsidP="0045727B">
            <w:pPr>
              <w:pStyle w:val="BodyTextIndent3"/>
              <w:spacing w:before="60" w:after="6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45727B">
              <w:rPr>
                <w:bCs/>
                <w:sz w:val="26"/>
                <w:szCs w:val="26"/>
                <w:lang w:val="nl-NL"/>
              </w:rPr>
              <w:t>Phê duyệt quyết toán quỹ tiền lương của Công ty năm 2013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13/NQ-HĐQT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3D0E29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="004A4470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/3/201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3D0E29" w:rsidP="0045727B">
            <w:pPr>
              <w:pStyle w:val="BodyTextIndent3"/>
              <w:spacing w:before="60" w:after="6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45727B">
              <w:rPr>
                <w:bCs/>
                <w:sz w:val="26"/>
                <w:szCs w:val="26"/>
              </w:rPr>
              <w:t>Phê duyệt kế hoạch chi quỹ khen thưởng, phúc lợi năm 2014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14/NQ-HĐQT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3D0E29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28/3</w:t>
            </w:r>
            <w:r w:rsidR="004A4470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3D0E29" w:rsidP="0045727B">
            <w:pPr>
              <w:pStyle w:val="Heading3"/>
              <w:spacing w:before="6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5727B">
              <w:rPr>
                <w:rFonts w:ascii="Times New Roman" w:hAnsi="Times New Roman"/>
                <w:b w:val="0"/>
                <w:bCs w:val="0"/>
                <w:color w:val="000000"/>
              </w:rPr>
              <w:t>Bổ nhiệm lại cán bộ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15/NQ-HĐQT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4A4470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/4/201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F46968" w:rsidP="0045727B">
            <w:pPr>
              <w:pStyle w:val="Heading3"/>
              <w:spacing w:before="6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5727B">
              <w:rPr>
                <w:rFonts w:ascii="Times New Roman" w:hAnsi="Times New Roman"/>
                <w:b w:val="0"/>
                <w:bCs w:val="0"/>
              </w:rPr>
              <w:t>Phê duyệt kế hoạch Đầu tư Xây dựng năm 2014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16/NQ-HĐQT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C133D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4A4470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/4/201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F46968" w:rsidP="00C133DB">
            <w:pPr>
              <w:pStyle w:val="Heading3"/>
              <w:spacing w:before="60"/>
              <w:jc w:val="both"/>
              <w:rPr>
                <w:rFonts w:ascii="Times New Roman" w:hAnsi="Times New Roman"/>
                <w:b w:val="0"/>
                <w:bCs w:val="0"/>
                <w:iCs/>
                <w:color w:val="000000"/>
              </w:rPr>
            </w:pPr>
            <w:r w:rsidRPr="0045727B">
              <w:rPr>
                <w:rFonts w:ascii="Times New Roman" w:hAnsi="Times New Roman"/>
                <w:b w:val="0"/>
                <w:bCs w:val="0"/>
              </w:rPr>
              <w:t>Cán bộ đi khám chữa bệnh kết hợp với việc thăm quan du lịch tại Đài Loan - Trung Quốc</w:t>
            </w:r>
          </w:p>
        </w:tc>
      </w:tr>
      <w:tr w:rsidR="00A11B2F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A11B2F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17/NQ-HĐQT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C133D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4A4470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/4/201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F" w:rsidRPr="0045727B" w:rsidRDefault="00F46968" w:rsidP="0045727B">
            <w:pPr>
              <w:pStyle w:val="Heading3"/>
              <w:spacing w:before="60"/>
              <w:rPr>
                <w:rFonts w:ascii="Times New Roman" w:hAnsi="Times New Roman"/>
                <w:b w:val="0"/>
                <w:color w:val="000000"/>
              </w:rPr>
            </w:pPr>
            <w:r w:rsidRPr="0045727B">
              <w:rPr>
                <w:rFonts w:ascii="Times New Roman" w:hAnsi="Times New Roman"/>
                <w:b w:val="0"/>
                <w:bCs w:val="0"/>
                <w:iCs/>
                <w:color w:val="000000"/>
              </w:rPr>
              <w:t>Bổ nhiệm lại cán bộ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18/NQ-HĐQT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16/4/2014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Heading3"/>
              <w:spacing w:before="60"/>
              <w:rPr>
                <w:rFonts w:ascii="Times New Roman" w:hAnsi="Times New Roman"/>
                <w:b w:val="0"/>
                <w:bCs w:val="0"/>
                <w:iCs/>
                <w:color w:val="000000"/>
              </w:rPr>
            </w:pPr>
            <w:r w:rsidRPr="0045727B">
              <w:rPr>
                <w:rFonts w:ascii="Times New Roman" w:hAnsi="Times New Roman"/>
                <w:b w:val="0"/>
                <w:bCs w:val="0"/>
                <w:iCs/>
                <w:color w:val="000000"/>
              </w:rPr>
              <w:t>Cử cán bộ đi dự Hội nghị tri ân khách hàng tại Malaysia - Singapore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19/NQ-HĐQT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25/4/2014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Heading3"/>
              <w:spacing w:before="6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5727B">
              <w:rPr>
                <w:rFonts w:ascii="Times New Roman" w:hAnsi="Times New Roman"/>
                <w:b w:val="0"/>
                <w:bCs w:val="0"/>
              </w:rPr>
              <w:t>Điều chỉnh quy hoạch cán bộ năm 2013- 2015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20/NQ-HĐQT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B45E89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/5/201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B45E89" w:rsidP="0045727B">
            <w:pPr>
              <w:pStyle w:val="Heading3"/>
              <w:spacing w:before="6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5727B">
              <w:rPr>
                <w:rFonts w:ascii="Times New Roman" w:hAnsi="Times New Roman"/>
                <w:b w:val="0"/>
                <w:bCs w:val="0"/>
                <w:iCs/>
              </w:rPr>
              <w:t>Bổ nhiệm chức vụ Phó Giám đốc Công ty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21/NQ-HĐQT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B45E89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14/5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/2013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tabs>
                <w:tab w:val="left" w:pos="0"/>
              </w:tabs>
              <w:spacing w:before="60" w:after="60"/>
              <w:jc w:val="both"/>
              <w:rPr>
                <w:bCs/>
                <w:spacing w:val="-4"/>
                <w:sz w:val="26"/>
                <w:szCs w:val="26"/>
              </w:rPr>
            </w:pPr>
            <w:r w:rsidRPr="0045727B">
              <w:rPr>
                <w:iCs/>
                <w:sz w:val="26"/>
                <w:szCs w:val="26"/>
              </w:rPr>
              <w:t>Cử cán bộ đi tu nghiệp tại Nhật Bản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22/NQ-HĐQT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B45E89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14/5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/2013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B45E89" w:rsidP="0045727B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45727B">
              <w:rPr>
                <w:color w:val="000000"/>
                <w:sz w:val="26"/>
                <w:szCs w:val="26"/>
              </w:rPr>
              <w:t>Bổ nhiệm ông Nguyễn Thái Dương giữ chức vụ</w:t>
            </w:r>
            <w:r w:rsidR="00C133DB">
              <w:rPr>
                <w:color w:val="000000"/>
                <w:sz w:val="26"/>
                <w:szCs w:val="26"/>
              </w:rPr>
              <w:t xml:space="preserve"> Phó Chánh V</w:t>
            </w:r>
            <w:r w:rsidRPr="0045727B">
              <w:rPr>
                <w:color w:val="000000"/>
                <w:sz w:val="26"/>
                <w:szCs w:val="26"/>
              </w:rPr>
              <w:t>ăn phòng</w:t>
            </w:r>
            <w:r w:rsidR="00C133DB">
              <w:rPr>
                <w:color w:val="000000"/>
                <w:sz w:val="26"/>
                <w:szCs w:val="26"/>
              </w:rPr>
              <w:t xml:space="preserve"> Giám đốc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23/NQ-HĐQT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B45E89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14/5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/2013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B45E89" w:rsidP="0045727B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45727B">
              <w:rPr>
                <w:color w:val="000000"/>
                <w:sz w:val="26"/>
                <w:szCs w:val="26"/>
              </w:rPr>
              <w:t>Bổ nhiệm lại cán bộ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24/NQ-HĐQT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B45E89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9/5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/2013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B45E89" w:rsidP="0045727B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45727B">
              <w:rPr>
                <w:sz w:val="26"/>
                <w:szCs w:val="26"/>
              </w:rPr>
              <w:t>Cử Giám đốc Công ty đi công tác nước ngoài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25/NQ-HĐQT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B45E89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20/5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/2013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B45E89" w:rsidP="0045727B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45727B">
              <w:rPr>
                <w:color w:val="000000"/>
                <w:sz w:val="26"/>
                <w:szCs w:val="26"/>
              </w:rPr>
              <w:t>Thôi chức danh Trợ lý Giám đốc đối với ông Phạm Tiến Đàm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26/NQ-HĐQT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B45E89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B45E89" w:rsidP="0045727B">
            <w:pPr>
              <w:pStyle w:val="Heading3"/>
              <w:spacing w:before="60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5727B">
              <w:rPr>
                <w:rFonts w:ascii="Times New Roman" w:hAnsi="Times New Roman"/>
                <w:b w:val="0"/>
                <w:bCs w:val="0"/>
                <w:color w:val="000000"/>
              </w:rPr>
              <w:t>Phê duyệt thiết kế kỹ thuật và tạm phê duyệt Tổng dự toán Dự án đầu tư xây dựng công trình khai thác hầm lò mỏ than Núi Béo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27/NQ-HĐQT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21/5/2014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45727B">
              <w:rPr>
                <w:bCs/>
                <w:iCs/>
                <w:color w:val="000000"/>
                <w:sz w:val="26"/>
                <w:szCs w:val="26"/>
              </w:rPr>
              <w:t xml:space="preserve">Cử ông Phạm Tiến Đàm đi công tác tại Tây Ban Nha 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28/NQ-HĐQT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08</w:t>
            </w:r>
            <w:r w:rsidR="00F46968"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6/2014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C133DB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5727B">
              <w:rPr>
                <w:sz w:val="26"/>
                <w:szCs w:val="26"/>
              </w:rPr>
              <w:t>Cử cán bộ đi tập huấn bồi dưỡng nghiệp vụ kỹ thuật an toàn năm 2014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29/NQ-HĐQT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17/6/2014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45727B">
              <w:rPr>
                <w:sz w:val="26"/>
                <w:szCs w:val="26"/>
              </w:rPr>
              <w:t>Thành lập đoàn cán bộ công nhân</w:t>
            </w:r>
            <w:r>
              <w:rPr>
                <w:sz w:val="26"/>
                <w:szCs w:val="26"/>
              </w:rPr>
              <w:t xml:space="preserve"> </w:t>
            </w:r>
            <w:r w:rsidRPr="0045727B">
              <w:rPr>
                <w:sz w:val="26"/>
                <w:szCs w:val="26"/>
              </w:rPr>
              <w:t>đi thăm quan, du lịch nước ngoài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30/NQ-HĐQT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27/6/2014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45727B">
              <w:rPr>
                <w:sz w:val="26"/>
                <w:szCs w:val="26"/>
              </w:rPr>
              <w:t>Sáp nhập Phòng KTV vào VPGĐ Công ty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31/NQ-HĐQT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27/6/2014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pStyle w:val="Heading3"/>
              <w:spacing w:before="60"/>
              <w:rPr>
                <w:rFonts w:ascii="Times New Roman" w:hAnsi="Times New Roman"/>
                <w:b w:val="0"/>
                <w:lang w:val="pt-BR"/>
              </w:rPr>
            </w:pPr>
            <w:r w:rsidRPr="0045727B">
              <w:rPr>
                <w:rFonts w:ascii="Times New Roman" w:hAnsi="Times New Roman"/>
                <w:b w:val="0"/>
              </w:rPr>
              <w:t xml:space="preserve">Thưởng </w:t>
            </w:r>
            <w:r w:rsidR="00C133DB">
              <w:rPr>
                <w:rFonts w:ascii="Times New Roman" w:hAnsi="Times New Roman"/>
                <w:b w:val="0"/>
              </w:rPr>
              <w:t>các v</w:t>
            </w:r>
            <w:r w:rsidRPr="0045727B">
              <w:rPr>
                <w:rFonts w:ascii="Times New Roman" w:hAnsi="Times New Roman"/>
                <w:b w:val="0"/>
              </w:rPr>
              <w:t>iên chức quản lý Công ty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32/NQ-HĐQT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27/6/2014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45727B">
              <w:rPr>
                <w:sz w:val="26"/>
                <w:szCs w:val="26"/>
                <w:lang w:val="nl-NL"/>
              </w:rPr>
              <w:t>Ban hành Quy chế Quản lý nợ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33/NQ-HĐQT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27/6/2014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45727B">
              <w:rPr>
                <w:color w:val="000000"/>
                <w:sz w:val="26"/>
                <w:szCs w:val="26"/>
              </w:rPr>
              <w:t xml:space="preserve">Thành lập phòng NVTH </w:t>
            </w:r>
            <w:r>
              <w:rPr>
                <w:color w:val="000000"/>
                <w:sz w:val="26"/>
                <w:szCs w:val="26"/>
              </w:rPr>
              <w:t xml:space="preserve">Ban quản lý dự án hầm lò </w:t>
            </w:r>
            <w:r w:rsidRPr="0045727B">
              <w:rPr>
                <w:color w:val="000000"/>
                <w:sz w:val="26"/>
                <w:szCs w:val="26"/>
              </w:rPr>
              <w:t>và giao nhiệm vụ cán bộ</w:t>
            </w:r>
          </w:p>
        </w:tc>
      </w:tr>
      <w:tr w:rsidR="00F46968" w:rsidRPr="003D55A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F46968" w:rsidP="0045727B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727B">
              <w:rPr>
                <w:rFonts w:ascii="Times New Roman" w:hAnsi="Times New Roman"/>
                <w:color w:val="000000"/>
                <w:sz w:val="26"/>
                <w:szCs w:val="26"/>
              </w:rPr>
              <w:t>34/NQ-HĐQT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45727B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45727B">
              <w:rPr>
                <w:color w:val="000000"/>
                <w:sz w:val="26"/>
                <w:szCs w:val="26"/>
              </w:rPr>
              <w:t>27/6/2014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68" w:rsidRPr="0045727B" w:rsidRDefault="0045727B" w:rsidP="00C133DB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45727B">
              <w:rPr>
                <w:color w:val="000000"/>
                <w:sz w:val="26"/>
                <w:szCs w:val="26"/>
              </w:rPr>
              <w:t>Vay vốn phục vụ dự án khai thác than hầm lò</w:t>
            </w:r>
          </w:p>
        </w:tc>
      </w:tr>
    </w:tbl>
    <w:p w:rsidR="00A11B2F" w:rsidRPr="00BE1566" w:rsidRDefault="00A11B2F" w:rsidP="00F51783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III. Thay đổi danh sách người có liên quan của Công ty theo quy định tại khoản 34 Điều 6 Luật chứng khoán</w:t>
      </w:r>
      <w:r w:rsidRPr="00924BA6">
        <w:rPr>
          <w:rFonts w:ascii="Times New Roman" w:hAnsi="Times New Roman"/>
          <w:b/>
          <w:color w:val="000000"/>
          <w:sz w:val="26"/>
          <w:szCs w:val="26"/>
        </w:rPr>
        <w:t>:</w:t>
      </w:r>
      <w:r w:rsidR="00D3048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3DB" w:rsidRPr="00C133DB">
        <w:rPr>
          <w:rFonts w:ascii="Times New Roman" w:hAnsi="Times New Roman"/>
          <w:color w:val="000000"/>
          <w:sz w:val="26"/>
          <w:szCs w:val="26"/>
        </w:rPr>
        <w:t>(Có danh sách kèm theo)</w:t>
      </w:r>
      <w:r w:rsidR="0000182C">
        <w:rPr>
          <w:rFonts w:ascii="Times New Roman" w:hAnsi="Times New Roman"/>
          <w:color w:val="000000"/>
          <w:sz w:val="26"/>
          <w:szCs w:val="26"/>
        </w:rPr>
        <w:t>.</w:t>
      </w:r>
    </w:p>
    <w:p w:rsidR="00A11B2F" w:rsidRDefault="00A11B2F" w:rsidP="00F51783">
      <w:pPr>
        <w:pStyle w:val="BodyText"/>
        <w:spacing w:before="120" w:after="120"/>
        <w:ind w:firstLine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IV. Giao dịch của cổ đông nội bộ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và người liên quan </w:t>
      </w:r>
    </w:p>
    <w:p w:rsidR="00A11B2F" w:rsidRPr="00386F02" w:rsidRDefault="00A11B2F" w:rsidP="00F51783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386F02">
        <w:rPr>
          <w:rFonts w:ascii="Times New Roman" w:hAnsi="Times New Roman"/>
          <w:color w:val="000000"/>
          <w:sz w:val="26"/>
          <w:szCs w:val="26"/>
        </w:rPr>
        <w:t>1. Danh sách cổ đông nội bộ và người có liên quan</w:t>
      </w:r>
      <w:r w:rsidR="00D30485">
        <w:rPr>
          <w:rFonts w:ascii="Times New Roman" w:hAnsi="Times New Roman"/>
          <w:color w:val="000000"/>
          <w:sz w:val="26"/>
          <w:szCs w:val="26"/>
        </w:rPr>
        <w:t>: Không thay đổi</w:t>
      </w:r>
      <w:r w:rsidRPr="00386F02">
        <w:rPr>
          <w:rFonts w:ascii="Times New Roman" w:hAnsi="Times New Roman"/>
          <w:color w:val="000000"/>
          <w:sz w:val="26"/>
          <w:szCs w:val="26"/>
        </w:rPr>
        <w:t>.</w:t>
      </w:r>
    </w:p>
    <w:p w:rsidR="00A11B2F" w:rsidRDefault="00A11B2F" w:rsidP="00130F0D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386F02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Giao dịch cổ phiế</w:t>
      </w:r>
      <w:r w:rsidR="00130F0D">
        <w:rPr>
          <w:rFonts w:ascii="Times New Roman" w:hAnsi="Times New Roman"/>
          <w:color w:val="000000"/>
          <w:sz w:val="26"/>
          <w:szCs w:val="26"/>
        </w:rPr>
        <w:t>u:</w:t>
      </w:r>
      <w:r w:rsidR="00AD48C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Các cổ đông nội bộ, người có liên quan của Công ty trong</w:t>
      </w:r>
      <w:r w:rsidR="00C133DB">
        <w:rPr>
          <w:rFonts w:ascii="Times New Roman" w:hAnsi="Times New Roman"/>
          <w:color w:val="000000"/>
          <w:sz w:val="26"/>
          <w:szCs w:val="26"/>
        </w:rPr>
        <w:t xml:space="preserve"> 6 tháng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01AD">
        <w:rPr>
          <w:rFonts w:ascii="Times New Roman" w:hAnsi="Times New Roman"/>
          <w:color w:val="000000"/>
          <w:sz w:val="26"/>
          <w:szCs w:val="26"/>
        </w:rPr>
        <w:t>năm</w:t>
      </w:r>
      <w:r w:rsidR="00931BCA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C133DB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không  giao dịch cổ phiế</w:t>
      </w:r>
      <w:r w:rsidR="00AD48C6">
        <w:rPr>
          <w:rFonts w:ascii="Times New Roman" w:hAnsi="Times New Roman"/>
          <w:color w:val="000000"/>
          <w:sz w:val="26"/>
          <w:szCs w:val="26"/>
        </w:rPr>
        <w:t>u NBC</w:t>
      </w:r>
    </w:p>
    <w:p w:rsidR="00A11B2F" w:rsidRPr="00386F02" w:rsidRDefault="00A11B2F" w:rsidP="00F51783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Các giao dịch khác: Không</w:t>
      </w:r>
      <w:r w:rsidRPr="00386F02">
        <w:rPr>
          <w:rFonts w:ascii="Times New Roman" w:hAnsi="Times New Roman"/>
          <w:color w:val="000000"/>
          <w:sz w:val="26"/>
          <w:szCs w:val="26"/>
        </w:rPr>
        <w:t>.</w:t>
      </w:r>
    </w:p>
    <w:p w:rsidR="00A11B2F" w:rsidRPr="006569D4" w:rsidRDefault="00A11B2F" w:rsidP="00F51783">
      <w:pPr>
        <w:pStyle w:val="BodyText"/>
        <w:spacing w:before="120" w:after="120"/>
        <w:ind w:firstLine="720"/>
        <w:rPr>
          <w:rFonts w:ascii="Times New Roman" w:hAnsi="Times New Roman"/>
          <w:b/>
          <w:color w:val="000000"/>
          <w:sz w:val="26"/>
          <w:szCs w:val="26"/>
        </w:rPr>
      </w:pPr>
      <w:r w:rsidRPr="006569D4">
        <w:rPr>
          <w:rFonts w:ascii="Times New Roman" w:hAnsi="Times New Roman"/>
          <w:b/>
          <w:color w:val="000000"/>
          <w:sz w:val="26"/>
          <w:szCs w:val="26"/>
        </w:rPr>
        <w:t>V. Các vấn đề lưu ý khác: Không</w:t>
      </w:r>
    </w:p>
    <w:tbl>
      <w:tblPr>
        <w:tblW w:w="9348" w:type="dxa"/>
        <w:tblLook w:val="0000"/>
      </w:tblPr>
      <w:tblGrid>
        <w:gridCol w:w="5008"/>
        <w:gridCol w:w="4340"/>
      </w:tblGrid>
      <w:tr w:rsidR="00A11B2F">
        <w:trPr>
          <w:trHeight w:val="1140"/>
        </w:trPr>
        <w:tc>
          <w:tcPr>
            <w:tcW w:w="5008" w:type="dxa"/>
          </w:tcPr>
          <w:p w:rsidR="00A11B2F" w:rsidRPr="001B17EF" w:rsidRDefault="00A11B2F" w:rsidP="00B77485">
            <w:pPr>
              <w:rPr>
                <w:b/>
                <w:i/>
              </w:rPr>
            </w:pPr>
            <w:r w:rsidRPr="001B17EF">
              <w:rPr>
                <w:b/>
                <w:i/>
              </w:rPr>
              <w:t>Nơi nhận:</w:t>
            </w:r>
          </w:p>
          <w:p w:rsidR="00A11B2F" w:rsidRPr="001B17EF" w:rsidRDefault="00A11B2F" w:rsidP="00B7748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Như </w:t>
            </w:r>
            <w:r w:rsidR="00D30485">
              <w:rPr>
                <w:sz w:val="22"/>
                <w:szCs w:val="22"/>
              </w:rPr>
              <w:t>trên</w:t>
            </w:r>
            <w:r w:rsidR="00931BCA">
              <w:rPr>
                <w:sz w:val="22"/>
                <w:szCs w:val="22"/>
              </w:rPr>
              <w:t xml:space="preserve"> (b/c)</w:t>
            </w:r>
            <w:r>
              <w:rPr>
                <w:sz w:val="22"/>
                <w:szCs w:val="22"/>
              </w:rPr>
              <w:t>;</w:t>
            </w:r>
          </w:p>
          <w:p w:rsidR="00A11B2F" w:rsidRPr="00931BCA" w:rsidRDefault="00A11B2F" w:rsidP="00B77485">
            <w:pPr>
              <w:numPr>
                <w:ilvl w:val="0"/>
                <w:numId w:val="1"/>
              </w:numPr>
            </w:pPr>
            <w:r w:rsidRPr="001B17EF">
              <w:rPr>
                <w:sz w:val="22"/>
                <w:szCs w:val="22"/>
              </w:rPr>
              <w:t>HĐQT</w:t>
            </w:r>
            <w:r>
              <w:rPr>
                <w:sz w:val="22"/>
                <w:szCs w:val="22"/>
              </w:rPr>
              <w:t xml:space="preserve"> (3)</w:t>
            </w:r>
            <w:r w:rsidRPr="001B17EF">
              <w:rPr>
                <w:sz w:val="22"/>
                <w:szCs w:val="22"/>
              </w:rPr>
              <w:t>, BKS</w:t>
            </w:r>
            <w:r w:rsidR="00931BCA">
              <w:rPr>
                <w:sz w:val="22"/>
                <w:szCs w:val="22"/>
              </w:rPr>
              <w:t xml:space="preserve"> (ec</w:t>
            </w:r>
            <w:r w:rsidR="00931BCA" w:rsidRPr="00931BCA">
              <w:rPr>
                <w:sz w:val="22"/>
                <w:szCs w:val="22"/>
              </w:rPr>
              <w:t>o</w:t>
            </w:r>
            <w:r w:rsidR="00931BCA">
              <w:rPr>
                <w:sz w:val="22"/>
                <w:szCs w:val="22"/>
              </w:rPr>
              <w:t>py)</w:t>
            </w:r>
            <w:r>
              <w:rPr>
                <w:sz w:val="22"/>
                <w:szCs w:val="22"/>
              </w:rPr>
              <w:t>;</w:t>
            </w:r>
          </w:p>
          <w:p w:rsidR="00931BCA" w:rsidRPr="00F501AD" w:rsidRDefault="00931BCA" w:rsidP="00B7748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G</w:t>
            </w:r>
            <w:r w:rsidRPr="00931BCA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, PG</w:t>
            </w:r>
            <w:r w:rsidRPr="00931BCA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, KTTC (ec</w:t>
            </w:r>
            <w:r w:rsidRPr="00931BCA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py);</w:t>
            </w:r>
          </w:p>
          <w:p w:rsidR="00F501AD" w:rsidRPr="001B17EF" w:rsidRDefault="00F501AD" w:rsidP="00B7748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P. CNTH (Công bố trên Website)</w:t>
            </w:r>
            <w:r w:rsidR="00931BCA">
              <w:rPr>
                <w:sz w:val="22"/>
                <w:szCs w:val="22"/>
              </w:rPr>
              <w:t>;</w:t>
            </w:r>
          </w:p>
          <w:p w:rsidR="00A11B2F" w:rsidRPr="001B17EF" w:rsidRDefault="00A11B2F" w:rsidP="00B77485">
            <w:pPr>
              <w:numPr>
                <w:ilvl w:val="0"/>
                <w:numId w:val="1"/>
              </w:numPr>
            </w:pPr>
            <w:r w:rsidRPr="001B17EF">
              <w:rPr>
                <w:sz w:val="22"/>
                <w:szCs w:val="22"/>
              </w:rPr>
              <w:t>Lưu VT</w:t>
            </w:r>
            <w:r w:rsidR="00931BCA">
              <w:rPr>
                <w:sz w:val="22"/>
                <w:szCs w:val="22"/>
              </w:rPr>
              <w:t>; H</w:t>
            </w:r>
            <w:r w:rsidR="00931BCA" w:rsidRPr="00931BCA">
              <w:rPr>
                <w:sz w:val="22"/>
                <w:szCs w:val="22"/>
              </w:rPr>
              <w:t>Đ</w:t>
            </w:r>
            <w:r w:rsidR="00931BCA">
              <w:rPr>
                <w:sz w:val="22"/>
                <w:szCs w:val="22"/>
              </w:rPr>
              <w:t>QT (3)</w:t>
            </w:r>
          </w:p>
          <w:p w:rsidR="00A11B2F" w:rsidRDefault="00A11B2F" w:rsidP="00B77485"/>
          <w:p w:rsidR="00A11B2F" w:rsidRDefault="00A11B2F" w:rsidP="00B77485"/>
        </w:tc>
        <w:tc>
          <w:tcPr>
            <w:tcW w:w="4340" w:type="dxa"/>
          </w:tcPr>
          <w:p w:rsidR="00A11B2F" w:rsidRPr="00D30485" w:rsidRDefault="00A11B2F" w:rsidP="004171B7">
            <w:pPr>
              <w:pStyle w:val="Heading1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048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TM. HỘI ĐỒNG QUẢN TRỊ</w:t>
            </w:r>
          </w:p>
          <w:p w:rsidR="00A11B2F" w:rsidRPr="00D30485" w:rsidRDefault="00A11B2F" w:rsidP="004171B7">
            <w:pPr>
              <w:pStyle w:val="Heading1"/>
              <w:spacing w:before="0"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30485">
              <w:rPr>
                <w:rFonts w:ascii="Times New Roman" w:eastAsia="Times New Roman" w:hAnsi="Times New Roman"/>
                <w:sz w:val="26"/>
                <w:szCs w:val="26"/>
              </w:rPr>
              <w:t>CHỦ TỊCH</w:t>
            </w:r>
          </w:p>
          <w:p w:rsidR="00A11B2F" w:rsidRDefault="00A11B2F" w:rsidP="00B77485"/>
          <w:p w:rsidR="00A11B2F" w:rsidRDefault="00A11B2F" w:rsidP="00B77485"/>
          <w:p w:rsidR="00A11B2F" w:rsidRDefault="00A11B2F" w:rsidP="00B77485"/>
          <w:p w:rsidR="00A11B2F" w:rsidRDefault="00A11B2F" w:rsidP="00B77485"/>
          <w:p w:rsidR="00A11B2F" w:rsidRPr="00D30485" w:rsidRDefault="00A11B2F" w:rsidP="00B77485"/>
          <w:p w:rsidR="00A11B2F" w:rsidRPr="009C55A8" w:rsidRDefault="00A11B2F" w:rsidP="00B77485">
            <w:pPr>
              <w:jc w:val="center"/>
              <w:rPr>
                <w:b/>
                <w:i/>
                <w:sz w:val="28"/>
                <w:szCs w:val="28"/>
              </w:rPr>
            </w:pPr>
            <w:r w:rsidRPr="00D30485">
              <w:rPr>
                <w:b/>
                <w:sz w:val="28"/>
                <w:szCs w:val="28"/>
              </w:rPr>
              <w:t>Vũ Anh Tuấn</w:t>
            </w:r>
          </w:p>
        </w:tc>
      </w:tr>
    </w:tbl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>
      <w:pPr>
        <w:sectPr w:rsidR="00A11B2F" w:rsidSect="00250DC3">
          <w:footerReference w:type="even" r:id="rId7"/>
          <w:footerReference w:type="default" r:id="rId8"/>
          <w:pgSz w:w="11907" w:h="16840" w:code="9"/>
          <w:pgMar w:top="907" w:right="1021" w:bottom="907" w:left="1701" w:header="720" w:footer="720" w:gutter="0"/>
          <w:cols w:space="720"/>
          <w:titlePg/>
          <w:docGrid w:linePitch="381"/>
        </w:sectPr>
      </w:pPr>
    </w:p>
    <w:p w:rsidR="00A11B2F" w:rsidRDefault="00A11B2F" w:rsidP="00F51783"/>
    <w:tbl>
      <w:tblPr>
        <w:tblW w:w="22960" w:type="dxa"/>
        <w:tblInd w:w="108" w:type="dxa"/>
        <w:tblLayout w:type="fixed"/>
        <w:tblLook w:val="0000"/>
      </w:tblPr>
      <w:tblGrid>
        <w:gridCol w:w="700"/>
        <w:gridCol w:w="1820"/>
        <w:gridCol w:w="820"/>
        <w:gridCol w:w="1000"/>
        <w:gridCol w:w="1160"/>
        <w:gridCol w:w="820"/>
        <w:gridCol w:w="940"/>
        <w:gridCol w:w="1300"/>
        <w:gridCol w:w="1400"/>
        <w:gridCol w:w="1400"/>
        <w:gridCol w:w="980"/>
        <w:gridCol w:w="1140"/>
        <w:gridCol w:w="1300"/>
        <w:gridCol w:w="1160"/>
        <w:gridCol w:w="1000"/>
        <w:gridCol w:w="2120"/>
        <w:gridCol w:w="1120"/>
        <w:gridCol w:w="1240"/>
        <w:gridCol w:w="1540"/>
      </w:tblGrid>
      <w:tr w:rsidR="003A68F7" w:rsidRPr="003A68F7">
        <w:trPr>
          <w:trHeight w:val="510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A68F7">
              <w:rPr>
                <w:rFonts w:eastAsia="Times New Roman"/>
                <w:color w:val="000000"/>
                <w:sz w:val="26"/>
                <w:szCs w:val="26"/>
              </w:rPr>
              <w:t>CÔNG TY CỔ PHẦN THAN NÚI BÉO - VINACOMIN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3A68F7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Biểu số 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3A68F7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3A68F7" w:rsidRPr="003A68F7">
        <w:trPr>
          <w:trHeight w:val="510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MÃ CHỨNG KHOÁN: NBC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3A68F7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(Thông tin cổ đông thống kê tại thời điểm 30/6/2014)</w:t>
            </w:r>
          </w:p>
        </w:tc>
      </w:tr>
      <w:tr w:rsidR="003A68F7" w:rsidRPr="003A68F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A68F7" w:rsidRPr="003A68F7">
        <w:trPr>
          <w:trHeight w:val="450"/>
        </w:trPr>
        <w:tc>
          <w:tcPr>
            <w:tcW w:w="22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DANH SÁCH CỔ ĐÔNG NỘI BỘ/NGƯỜI ĐƯỢC UQCBTT VÀ NGƯỜI CÓ LIÊN QUAN</w:t>
            </w:r>
          </w:p>
        </w:tc>
      </w:tr>
      <w:tr w:rsidR="003A68F7" w:rsidRPr="003A68F7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A68F7" w:rsidRPr="003A68F7">
        <w:trPr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68F7" w:rsidRPr="003A68F7">
        <w:trPr>
          <w:trHeight w:val="49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Tên cổ đông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Giới</w:t>
            </w:r>
            <w:r w:rsidRPr="003A68F7">
              <w:rPr>
                <w:rFonts w:eastAsia="Times New Roman"/>
                <w:color w:val="000000"/>
                <w:sz w:val="20"/>
                <w:szCs w:val="20"/>
              </w:rPr>
              <w:br/>
              <w:t>tính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Loại</w:t>
            </w:r>
            <w:r w:rsidRPr="003A68F7">
              <w:rPr>
                <w:rFonts w:eastAsia="Times New Roman"/>
                <w:color w:val="000000"/>
                <w:sz w:val="20"/>
                <w:szCs w:val="20"/>
              </w:rPr>
              <w:br/>
              <w:t>cổ đông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Số CMT/HC của CĐNB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Quan hệ với CĐNB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CMT/HC/ĐKKD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Chức vụ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Ngày bổ nhiệm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Tài khoản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SL cổ phiếu</w:t>
            </w:r>
            <w:r w:rsidRPr="003A68F7">
              <w:rPr>
                <w:rFonts w:eastAsia="Times New Roman"/>
                <w:color w:val="000000"/>
                <w:sz w:val="20"/>
                <w:szCs w:val="20"/>
              </w:rPr>
              <w:br/>
              <w:t>nắm giữ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Địa chỉ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Điện thoại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Quốc tịch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 xml:space="preserve">Loại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Số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Ngày cấp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 xml:space="preserve">Nơi cấp 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Số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Ngày mở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Vũ Anh Tuấn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100873658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10/08/2002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1;8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Tổ 3 Khu I, P. Cao Thắng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333825220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0333625270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Trần Thị Mai Lan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100873658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100866432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02/07/2002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3 Khu I, P. Cao Thắng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Vũ Thị Lan Hương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100873658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3 Khu I, P. Cao Thắng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Vũ Trần Lan Chi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100873658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3 Khu I, P. Cao Thắng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Vũ Cát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100873658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100049896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06/05/1978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1 Khu 3, P. Hòn Gai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Thị Nguyệt 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100873658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100045203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17/09/2004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1 Khu 3, P. Hòn Gai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Vũ Tuấn Linh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100873658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100731946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06/05/1998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1 Khu 3, P. Hòn Gai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0904875599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Vũ Ngọc Trung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100873658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11/06/2002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1 Khu 3, P. Hòn Gai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0936606388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Lê Ngọc Tuấn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100462440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13/02/2006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3;9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006c032318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13/2/08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0913262366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0333625270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Lai Thị Thanh Xuân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100462440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Lê Hoàng Long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100462440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Lê Ngọc Hải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100462440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Lê Ngọc Miễn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100462440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Thị Thịnh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100462440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35 Kênh Liêm P. Bạch Đằng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Lê Ngọc Hùng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100462440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Mai Quảng Thái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100621970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08/09/1994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3;9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0912380063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0333625270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Vũ Thị Mai Hoa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100621970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100715265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24/2/1997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105091129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30/5/11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0904382888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Mai Vũ Thái Hà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100621970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Mai Văn Hệ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100621970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100109388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19/12/1977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Thị Hiền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100621970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100007589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27/02/1978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Mai Phương Huyền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100621970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100622657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19/05/1991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Bạch Đằng TP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Mai Đương Dũng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100621970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100622684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12/04/2010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Mai Bình Dương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100621970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100707994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05/02/2007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Mai Kim Thương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100621970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100750933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23/11/2003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26a Khu 3B P.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Đỗ Thị Thanh Huyền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100771692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30/12/1998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6 Khu 5  P.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0912791299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0333625270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Ngọc Minh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100771692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100482994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12/04/2006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6 Khu 5  P.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Thị Ngọc Mai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100771692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6 Khu 5  P.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Đỗ Đình Đạt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100771692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100039755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13/09/1999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3 Khu 2 P. Trần Hưng Đạo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Đinh Thị Thành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100771692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100310671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21/08/1996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3 Khu 2 P. Trần Hưng Đạo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Đỗ Duy 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100771692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3 Khu 2 P. Trần Hưng Đạo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Đỗ Hoàng Minh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100771692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100771753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3 Khu 2 P. Trần Hưng Đạo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Lã Tuấn Quỳnh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101024253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15/02/2006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0912000258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0333625270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Lê Thị Hậu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101024253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Lã Hồng Phúc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101024253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Lã Thị Ngọc Huyền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101024253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Lã Văn Khiếu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101024253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Đã mất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Vũ Thị Lựu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101024253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Bối Cầu, Bình Lục, Hà Nam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Lã Văn Thăng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101024253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4 Trần Nguyên Hãn, TP Bắc Giang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Lã Văn Long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101024253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9 P. Hồng Hà TP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Lã Ngọc Biên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101024253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161716004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15/07/1986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Hà Nam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45 Khu 7 P. Hà Tu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Lã Duy Tân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101024253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1000441107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31/03/2005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10 P.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Lã Thị Xuyến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101024253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100063414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12/07/2001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5 Khu 7 Phường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Lã Thị Ánh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101024253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100580162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21/11/1988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5 Khu 7 Phường Hà Tu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Phạm Xuân Vinh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10495391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28/09/2009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TP Hà Nội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0912573855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0333625270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Phạm Ngọc Sửu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10495391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TP Hà Nội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Bùi Thị Thuý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10495391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Quang Lịch, Kiến Xương, Thái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Thị Dung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10495391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100543934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12 Khu 2, P. Hồng Hải,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Phạm Minh Đức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10495391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101168119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12 Khu 2, P. Hồng Hải,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Phạm  Khánh Huyền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10495391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101256796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12 Khu 2, P. Hồng Hải,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Phạm Thị Ngọ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10495391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Quang Lịch, Kiến Xương, Thái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Nguyễn Tiến Nhương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100421423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18/04/2005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Tổ 4 Khu 2, P. Trần Hưng Đạo,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333825220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0333625270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Đoàn Thị Thanh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100421423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100797345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01/09/1996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4 Khu 2, P. Trần Hưng Đạo,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Anh Đức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100421423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4 Khu 2, P. Trần Hưng Đạo,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Đức Hoàng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100421423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4 Khu 2, P. Trần Hưng Đạo,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Tiến Hảo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100421423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Vũ Thị Đăng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100421423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Tiến Dũng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100421423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Hà Lầm TP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Tiến Dương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100421423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Thị Dung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100421423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Thị Lương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100421423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Hà Lầm TP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Tiến Tâm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100421423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Dương Thị Thu Phong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sz w:val="20"/>
                <w:szCs w:val="20"/>
              </w:rPr>
              <w:t>100583292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sz w:val="20"/>
                <w:szCs w:val="20"/>
              </w:rPr>
              <w:t>15/02/2006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sz w:val="20"/>
                <w:szCs w:val="20"/>
              </w:rPr>
              <w:t>Tổ 6 khu IV- Trần Hưng Đạo-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333825220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0333625270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Nguyễn Hải Thông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100583292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100954308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18/07/2008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Tổ 6 khu IV- Trần Hưng Đạo-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Nguyễn Hải Nam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100583292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Tổ 6 khu IV- Trần Hưng Đạo-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Nguyễn Hà Phương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100583292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Tổ 6 khu IV- Trần Hưng Đạo-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Dương Thúc Danh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100583292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Phường Hồng Gai - TP Hạ Long- QN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Nguyễn Thị Cậy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100583292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Phường Hồng Gai - TP Hạ Long- QN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Dương Thị Thu Thuỷ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100583292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Phường Hồng Gai - TP Hạ Long- QN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Dương Văn Chính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100583292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Phường Hồng Gai - TP Hạ Long- QN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Dương Đại Nghĩa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100583292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Phường Hồng Gai - TP Hạ Long- QN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Nguyễn Phúc Hưng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100310462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26/03/2002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008C330819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9/5/08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7566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</w:t>
            </w:r>
            <w:r w:rsidRPr="003A6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ổ</w:t>
            </w:r>
            <w:r w:rsidRPr="003A68F7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</w:rPr>
              <w:t xml:space="preserve"> 8 K5 H</w:t>
            </w:r>
            <w:r w:rsidRPr="003A6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ồ</w:t>
            </w:r>
            <w:r w:rsidRPr="003A68F7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</w:rPr>
              <w:t>ng H</w:t>
            </w:r>
            <w:r w:rsidRPr="003A6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ả</w:t>
            </w:r>
            <w:r w:rsidRPr="003A68F7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</w:rPr>
              <w:t>i, Tp H</w:t>
            </w:r>
            <w:r w:rsidRPr="003A68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ạ</w:t>
            </w:r>
            <w:r w:rsidRPr="003A68F7">
              <w:rPr>
                <w:rFonts w:ascii="Century Gothic" w:eastAsia="Times New Roman" w:hAnsi="Century Gothic" w:cs="Century Gothic"/>
                <w:b/>
                <w:bCs/>
                <w:color w:val="000000"/>
                <w:sz w:val="20"/>
                <w:szCs w:val="20"/>
              </w:rPr>
              <w:t xml:space="preserve"> Long, Q</w:t>
            </w:r>
            <w:r w:rsidRPr="003A68F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0913021369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0333625270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Hoàng Thị Hà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100310462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A68F7">
              <w:rPr>
                <w:rFonts w:ascii="Calibri" w:eastAsia="Times New Roman" w:hAnsi="Calibri"/>
                <w:color w:val="000000"/>
                <w:sz w:val="20"/>
                <w:szCs w:val="20"/>
              </w:rPr>
              <w:t>101045166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A68F7">
              <w:rPr>
                <w:rFonts w:ascii="Calibri" w:eastAsia="Times New Roman" w:hAnsi="Calibri"/>
                <w:color w:val="000000"/>
                <w:sz w:val="20"/>
                <w:szCs w:val="20"/>
              </w:rPr>
              <w:t>02/07/2006</w:t>
            </w:r>
          </w:p>
        </w:tc>
        <w:tc>
          <w:tcPr>
            <w:tcW w:w="14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052C102597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11/1/08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A68F7">
              <w:rPr>
                <w:rFonts w:ascii="Calibri" w:eastAsia="Times New Roman" w:hAnsi="Calibri"/>
                <w:color w:val="000000"/>
                <w:sz w:val="20"/>
                <w:szCs w:val="20"/>
              </w:rPr>
              <w:t>T</w:t>
            </w:r>
            <w:r w:rsidRPr="003A68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ổ</w:t>
            </w:r>
            <w:r w:rsidRPr="003A68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 8 K5 H</w:t>
            </w:r>
            <w:r w:rsidRPr="003A68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ồ</w:t>
            </w:r>
            <w:r w:rsidRPr="003A68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ng H</w:t>
            </w:r>
            <w:r w:rsidRPr="003A68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3A68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i, Tp H</w:t>
            </w:r>
            <w:r w:rsidRPr="003A68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ạ</w:t>
            </w:r>
            <w:r w:rsidRPr="003A68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 Long, Q</w:t>
            </w:r>
            <w:r w:rsidRPr="003A68F7">
              <w:rPr>
                <w:rFonts w:ascii="Calibri" w:eastAsia="Times New Roman" w:hAnsi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A68F7">
              <w:rPr>
                <w:rFonts w:ascii="Calibri" w:eastAsia="Times New Roman" w:hAnsi="Calibri"/>
                <w:color w:val="000000"/>
                <w:sz w:val="20"/>
                <w:szCs w:val="20"/>
              </w:rPr>
              <w:t>09129377179</w:t>
            </w:r>
          </w:p>
        </w:tc>
        <w:tc>
          <w:tcPr>
            <w:tcW w:w="12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Quang Huy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100310462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100769154</w:t>
            </w:r>
          </w:p>
        </w:tc>
        <w:tc>
          <w:tcPr>
            <w:tcW w:w="140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A68F7">
              <w:rPr>
                <w:rFonts w:ascii="Calibri" w:eastAsia="Times New Roman" w:hAnsi="Calibri"/>
                <w:color w:val="000000"/>
                <w:sz w:val="20"/>
                <w:szCs w:val="20"/>
              </w:rPr>
              <w:t>T</w:t>
            </w:r>
            <w:r w:rsidRPr="003A68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ổ</w:t>
            </w:r>
            <w:r w:rsidRPr="003A68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 8 K5 H</w:t>
            </w:r>
            <w:r w:rsidRPr="003A68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ồ</w:t>
            </w:r>
            <w:r w:rsidRPr="003A68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ng H</w:t>
            </w:r>
            <w:r w:rsidRPr="003A68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3A68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i, Tp H</w:t>
            </w:r>
            <w:r w:rsidRPr="003A68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ạ</w:t>
            </w:r>
            <w:r w:rsidRPr="003A68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 Long, Q</w:t>
            </w:r>
            <w:r w:rsidRPr="003A68F7">
              <w:rPr>
                <w:rFonts w:ascii="Calibri" w:eastAsia="Times New Roman" w:hAnsi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0938828866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Quang Hoàng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100310462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100966443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09/04/2007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A68F7">
              <w:rPr>
                <w:rFonts w:ascii="Calibri" w:eastAsia="Times New Roman" w:hAnsi="Calibri"/>
                <w:color w:val="000000"/>
                <w:sz w:val="20"/>
                <w:szCs w:val="20"/>
              </w:rPr>
              <w:t>T</w:t>
            </w:r>
            <w:r w:rsidRPr="003A68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ổ</w:t>
            </w:r>
            <w:r w:rsidRPr="003A68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 8 K5 H</w:t>
            </w:r>
            <w:r w:rsidRPr="003A68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ồ</w:t>
            </w:r>
            <w:r w:rsidRPr="003A68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ng H</w:t>
            </w:r>
            <w:r w:rsidRPr="003A68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ả</w:t>
            </w:r>
            <w:r w:rsidRPr="003A68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>i, Tp H</w:t>
            </w:r>
            <w:r w:rsidRPr="003A68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ạ</w:t>
            </w:r>
            <w:r w:rsidRPr="003A68F7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</w:rPr>
              <w:t xml:space="preserve"> Long, Q</w:t>
            </w:r>
            <w:r w:rsidRPr="003A68F7">
              <w:rPr>
                <w:rFonts w:ascii="Calibri" w:eastAsia="Times New Roman" w:hAnsi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0944020999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Văn Mạc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100310462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Đào Thị Chiêm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100310462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Thanh Hải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100310462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Đức Hồng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100310462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Nguyễn Tuấn Dũng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100769453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30/12/2008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01/09/2007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008C330821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9/5/08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0913071497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0333625270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Trịnh Thanh Bình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100769453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A68F7">
              <w:rPr>
                <w:rFonts w:ascii="Calibri" w:eastAsia="Times New Roman" w:hAnsi="Calibri"/>
                <w:color w:val="000000"/>
                <w:sz w:val="20"/>
                <w:szCs w:val="20"/>
              </w:rPr>
              <w:t>100613046</w:t>
            </w:r>
          </w:p>
        </w:tc>
        <w:tc>
          <w:tcPr>
            <w:tcW w:w="14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25/11/2009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68F7">
              <w:rPr>
                <w:rFonts w:ascii="Arial" w:eastAsia="Times New Roman" w:hAnsi="Arial" w:cs="Arial"/>
                <w:sz w:val="20"/>
                <w:szCs w:val="20"/>
              </w:rPr>
              <w:t xml:space="preserve"> 0902135666 </w:t>
            </w:r>
          </w:p>
        </w:tc>
        <w:tc>
          <w:tcPr>
            <w:tcW w:w="124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Tiến Minh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100769453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12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Tiến Hùng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100769453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Hải TP Hạ Long,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Tất Du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100769453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Quang Trung, Kim Môn Hải Dương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Phạm Thị Sáu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100769453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Quang Trung, Kim Môn Hải Dương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Tất Duyệt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100769453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141948973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28/05/2008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Hải Dương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Quang Trung, Kim Môn Hải Dương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Thị Diễn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100769453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141591225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17/09/2011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Hải Dương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Quang Trung, Kim Môn Hải Dương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Tiến Duật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100769453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101052131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25/11/2006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Hà, TP Hạ Long, Quảng Nonh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Trần Quốc Tuấn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011360636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13/02/2004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26/07/2011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Tổ 2 Khu 2 Phường Yết Kiêu,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333825220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0333625270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Thị Thanh Tủy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011360636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100667972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21/05/2011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2 Khu 2 Phường Yết Kiêu,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Trần Tuấn Kiệt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011360636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2 Khu 2 Phường Yết Kiêu,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Trần Minh Hiển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011360636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2 Khu 2 Phường Yết Kiêu,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Trần Bình Tĩnh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011360636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100651812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22/04/2011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Về hưu, Uông Bí,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Cao Thị Trâm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011360636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100037432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08/09/1981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Về hưu, Uông Bí,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Trần Lan 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011360636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100490759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10/12/2003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Bưu điện Quảng Yên,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Trần Thạch Cương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011360636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100713424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01/04/1997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Công ty CP Giám Định - Vinacomin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Lê Văn Giang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100528941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10/02/2006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01/06/2014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Phường Hà Tu- TP Hạ Long- QN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0912036755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Lê Kim Kiều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100528941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Đã mất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Lê Thị Tý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100528941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160447155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13/8/1978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Hà Nam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Xón 4-Khánh Hội-Yên Khánh-Ninh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Hoàng Thị Nụ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100528941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100584220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26/2/2012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Phường Hà Tu- TP Hạ Long- QN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0985529709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Lê Minh Duy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100528941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101200424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16/3/2010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Phường Hà Tu- TP Hạ Long- QN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Lê Quốc Linh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100528941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101308717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30/11/2013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Phường Hà Tu- TP Hạ Long- QN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Lê Nam Liên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100528941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161987077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04/04/1991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Hà Nam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Khánh Ninh-Yên Khánh-Ninh Bình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01278769658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Lê Hồng Bàng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100528941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100106637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28/9/2012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Số 58 Nguyễn Khánh Toàn-Hà Nội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0966201908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100528941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160006895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16/4/2012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Ninh Bình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Trưòng giáo dưỡng số 2 - Bộ công 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0912621093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Lê Văn Sơn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100528941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101064292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15/1/2007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Tổ 4, khu 7, Hồng Hà, Hạ Long, QN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0949250114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Nguyễn Thị Tâm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100665740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08/08/2005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01/03/2009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008C330629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14/12/07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333825220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0333625270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Trần Quốc Chiến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100665740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100432224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29/09/2009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Trần Quốc Cường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100665740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Trần Thanh Huyền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100665740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Quang Long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100665740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Hoàng Thị Máng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100665740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68F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Quang Khương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100665740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Đồ Sơn, Hải Phòng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Quang Hùng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100665740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Phường Hồng Hải,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Quang Mai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100665740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Sở tư pháp Hải phòng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Quang Vinh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100665740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Hà TP Hạ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Thị Thanh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100665740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Sở VHTT tỉnh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Lưu Anh Đức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Nội bộ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101219096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23/02/2011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01/04/2006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0912029618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0333625270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Lưu Văn Trọng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101219096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Đã mất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Trần Thị Nụ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101219096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160036722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03/06/2010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Nam Định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Nguyễn Thị Thu Huyền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101219096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100736349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A68F7">
              <w:rPr>
                <w:rFonts w:ascii="Calibri" w:eastAsia="Times New Roman" w:hAnsi="Calibri"/>
                <w:color w:val="000000"/>
                <w:sz w:val="20"/>
                <w:szCs w:val="20"/>
              </w:rPr>
              <w:t>19/03/1998</w:t>
            </w:r>
          </w:p>
        </w:tc>
        <w:tc>
          <w:tcPr>
            <w:tcW w:w="14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Quảng Ninh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010C000640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A68F7">
              <w:rPr>
                <w:rFonts w:ascii="Calibri" w:eastAsia="Times New Roman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2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0983869618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Lưu Thu Uyên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101219096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Lưu Thu Hương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NCLQ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101219096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P. Hồng Hà TP Hạ Long Quảng Ninh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969696" w:fill="FFFFFF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Việt Nam</w:t>
            </w:r>
          </w:p>
        </w:tc>
      </w:tr>
      <w:tr w:rsidR="003A68F7" w:rsidRPr="003A68F7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A68F7" w:rsidRPr="003A68F7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A68F7" w:rsidRPr="003A68F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3A68F7">
              <w:rPr>
                <w:rFonts w:eastAsia="Times New Roman"/>
                <w:b/>
                <w:bCs/>
                <w:i/>
                <w:iCs/>
                <w:color w:val="000000"/>
              </w:rPr>
              <w:t>Nơi nhận: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3A68F7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Hạ Long, ngày 21 tháng 7 năm 2014</w:t>
            </w:r>
          </w:p>
        </w:tc>
      </w:tr>
      <w:tr w:rsidR="003A68F7" w:rsidRPr="003A68F7">
        <w:trPr>
          <w:trHeight w:val="6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- Uỷ ban chứng khoán Nhà nước, 164 Trần Quang Khải, Hà Nội)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Người công bố thông tin</w:t>
            </w:r>
          </w:p>
        </w:tc>
      </w:tr>
      <w:tr w:rsidR="003A68F7" w:rsidRPr="003A68F7">
        <w:trPr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>- Sở giao dịch chứng khoán Hà Nội (Số 2, Phan Chu Trinh, Hoàn Kiếm, Hà Nội)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A68F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PHÓ PHÒNG TC - ĐT</w:t>
            </w:r>
          </w:p>
        </w:tc>
      </w:tr>
      <w:tr w:rsidR="003A68F7" w:rsidRPr="003A68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A68F7">
              <w:rPr>
                <w:rFonts w:eastAsia="Times New Roman"/>
                <w:color w:val="000000"/>
                <w:sz w:val="20"/>
                <w:szCs w:val="20"/>
              </w:rPr>
              <w:t xml:space="preserve"> - HĐQT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A68F7" w:rsidRPr="003A68F7">
        <w:trPr>
          <w:trHeight w:val="11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3A68F7" w:rsidRPr="003A68F7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7" w:rsidRPr="003A68F7" w:rsidRDefault="003A68F7" w:rsidP="003A68F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A68F7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Lưu Anh Đức</w:t>
            </w:r>
          </w:p>
        </w:tc>
      </w:tr>
    </w:tbl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3A68F7" w:rsidP="003A68F7">
      <w:pPr>
        <w:tabs>
          <w:tab w:val="left" w:pos="5955"/>
        </w:tabs>
      </w:pPr>
      <w:r>
        <w:tab/>
      </w:r>
    </w:p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p w:rsidR="00A11B2F" w:rsidRDefault="00A11B2F" w:rsidP="00F51783"/>
    <w:sectPr w:rsidR="00A11B2F" w:rsidSect="003A68F7">
      <w:pgSz w:w="23814" w:h="16839" w:orient="landscape" w:code="8"/>
      <w:pgMar w:top="567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31" w:rsidRDefault="00E03531">
      <w:r>
        <w:separator/>
      </w:r>
    </w:p>
  </w:endnote>
  <w:endnote w:type="continuationSeparator" w:id="1">
    <w:p w:rsidR="00E03531" w:rsidRDefault="00E0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68" w:rsidRDefault="00F46968" w:rsidP="00250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968" w:rsidRDefault="00F46968" w:rsidP="00250D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68" w:rsidRDefault="00F46968" w:rsidP="00250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8A0">
      <w:rPr>
        <w:rStyle w:val="PageNumber"/>
        <w:noProof/>
      </w:rPr>
      <w:t>8</w:t>
    </w:r>
    <w:r>
      <w:rPr>
        <w:rStyle w:val="PageNumber"/>
      </w:rPr>
      <w:fldChar w:fldCharType="end"/>
    </w:r>
  </w:p>
  <w:p w:rsidR="00F46968" w:rsidRDefault="00F46968" w:rsidP="00250D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31" w:rsidRDefault="00E03531">
      <w:r>
        <w:separator/>
      </w:r>
    </w:p>
  </w:footnote>
  <w:footnote w:type="continuationSeparator" w:id="1">
    <w:p w:rsidR="00E03531" w:rsidRDefault="00E03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E2DB4"/>
    <w:multiLevelType w:val="hybridMultilevel"/>
    <w:tmpl w:val="81DC7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783"/>
    <w:rsid w:val="0000182C"/>
    <w:rsid w:val="000257B6"/>
    <w:rsid w:val="000400E8"/>
    <w:rsid w:val="0008260A"/>
    <w:rsid w:val="00085381"/>
    <w:rsid w:val="000C18A0"/>
    <w:rsid w:val="000F0F06"/>
    <w:rsid w:val="000F1DF1"/>
    <w:rsid w:val="00104115"/>
    <w:rsid w:val="00130F0D"/>
    <w:rsid w:val="001A2C46"/>
    <w:rsid w:val="001B17EF"/>
    <w:rsid w:val="001D7D73"/>
    <w:rsid w:val="00241C76"/>
    <w:rsid w:val="00250DC3"/>
    <w:rsid w:val="002721D9"/>
    <w:rsid w:val="002E0CBD"/>
    <w:rsid w:val="002F5C7A"/>
    <w:rsid w:val="0030235B"/>
    <w:rsid w:val="003435AE"/>
    <w:rsid w:val="00385BF7"/>
    <w:rsid w:val="00386F02"/>
    <w:rsid w:val="003A68F7"/>
    <w:rsid w:val="003A7FC8"/>
    <w:rsid w:val="003D0E29"/>
    <w:rsid w:val="003D55AE"/>
    <w:rsid w:val="004171B7"/>
    <w:rsid w:val="00431652"/>
    <w:rsid w:val="0045727B"/>
    <w:rsid w:val="00476BD9"/>
    <w:rsid w:val="004A4470"/>
    <w:rsid w:val="004B0AE2"/>
    <w:rsid w:val="004E3CA4"/>
    <w:rsid w:val="00502B4D"/>
    <w:rsid w:val="005A3429"/>
    <w:rsid w:val="005C1674"/>
    <w:rsid w:val="00632A20"/>
    <w:rsid w:val="00634760"/>
    <w:rsid w:val="006423D7"/>
    <w:rsid w:val="00642D39"/>
    <w:rsid w:val="006569D4"/>
    <w:rsid w:val="00661908"/>
    <w:rsid w:val="006827B9"/>
    <w:rsid w:val="00691B83"/>
    <w:rsid w:val="006F3802"/>
    <w:rsid w:val="007D260D"/>
    <w:rsid w:val="0084583D"/>
    <w:rsid w:val="00852ABD"/>
    <w:rsid w:val="009205D3"/>
    <w:rsid w:val="00924BA6"/>
    <w:rsid w:val="00931BCA"/>
    <w:rsid w:val="00942148"/>
    <w:rsid w:val="00974E4A"/>
    <w:rsid w:val="009C3926"/>
    <w:rsid w:val="009C55A8"/>
    <w:rsid w:val="009F307C"/>
    <w:rsid w:val="00A11B2F"/>
    <w:rsid w:val="00A5544B"/>
    <w:rsid w:val="00A805CD"/>
    <w:rsid w:val="00A963FC"/>
    <w:rsid w:val="00AA0EE0"/>
    <w:rsid w:val="00AC5B44"/>
    <w:rsid w:val="00AD48C6"/>
    <w:rsid w:val="00AF2A31"/>
    <w:rsid w:val="00B36863"/>
    <w:rsid w:val="00B45E89"/>
    <w:rsid w:val="00B77485"/>
    <w:rsid w:val="00BE1566"/>
    <w:rsid w:val="00C133DB"/>
    <w:rsid w:val="00C30970"/>
    <w:rsid w:val="00C64017"/>
    <w:rsid w:val="00C7677C"/>
    <w:rsid w:val="00D30485"/>
    <w:rsid w:val="00D31859"/>
    <w:rsid w:val="00D3301A"/>
    <w:rsid w:val="00D56ED9"/>
    <w:rsid w:val="00D80151"/>
    <w:rsid w:val="00DF796D"/>
    <w:rsid w:val="00E0242E"/>
    <w:rsid w:val="00E03531"/>
    <w:rsid w:val="00E06E9E"/>
    <w:rsid w:val="00E16AF1"/>
    <w:rsid w:val="00E608FB"/>
    <w:rsid w:val="00E82DD6"/>
    <w:rsid w:val="00F24181"/>
    <w:rsid w:val="00F46968"/>
    <w:rsid w:val="00F501AD"/>
    <w:rsid w:val="00F5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5178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8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58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58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45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45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458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458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58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458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84583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harCharChar">
    <w:name w:val="Char Char Char"/>
    <w:basedOn w:val="Normal"/>
    <w:next w:val="Normal"/>
    <w:autoRedefine/>
    <w:semiHidden/>
    <w:rsid w:val="00E16AF1"/>
    <w:pPr>
      <w:spacing w:before="120" w:after="120" w:line="312" w:lineRule="auto"/>
    </w:pPr>
    <w:rPr>
      <w:rFonts w:eastAsia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8458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84583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84583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84583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84583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locked/>
    <w:rsid w:val="0084583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locked/>
    <w:rsid w:val="0084583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84583D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qFormat/>
    <w:rsid w:val="008458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84583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4583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locked/>
    <w:rsid w:val="0084583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84583D"/>
    <w:rPr>
      <w:rFonts w:cs="Times New Roman"/>
      <w:b/>
      <w:bCs/>
    </w:rPr>
  </w:style>
  <w:style w:type="character" w:styleId="Emphasis">
    <w:name w:val="Emphasis"/>
    <w:basedOn w:val="DefaultParagraphFont"/>
    <w:qFormat/>
    <w:rsid w:val="0084583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qFormat/>
    <w:rsid w:val="0084583D"/>
    <w:rPr>
      <w:szCs w:val="32"/>
    </w:rPr>
  </w:style>
  <w:style w:type="paragraph" w:styleId="ListParagraph">
    <w:name w:val="List Paragraph"/>
    <w:basedOn w:val="Normal"/>
    <w:qFormat/>
    <w:rsid w:val="0084583D"/>
    <w:pPr>
      <w:ind w:left="720"/>
    </w:pPr>
  </w:style>
  <w:style w:type="paragraph" w:styleId="Quote">
    <w:name w:val="Quote"/>
    <w:basedOn w:val="Normal"/>
    <w:next w:val="Normal"/>
    <w:link w:val="QuoteChar"/>
    <w:qFormat/>
    <w:rsid w:val="0084583D"/>
    <w:rPr>
      <w:i/>
    </w:rPr>
  </w:style>
  <w:style w:type="character" w:customStyle="1" w:styleId="QuoteChar">
    <w:name w:val="Quote Char"/>
    <w:basedOn w:val="DefaultParagraphFont"/>
    <w:link w:val="Quote"/>
    <w:locked/>
    <w:rsid w:val="0084583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458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locked/>
    <w:rsid w:val="0084583D"/>
    <w:rPr>
      <w:rFonts w:cs="Times New Roman"/>
      <w:b/>
      <w:i/>
      <w:sz w:val="24"/>
    </w:rPr>
  </w:style>
  <w:style w:type="character" w:styleId="SubtleEmphasis">
    <w:name w:val="Subtle Emphasis"/>
    <w:qFormat/>
    <w:rsid w:val="0084583D"/>
    <w:rPr>
      <w:i/>
      <w:color w:val="5A5A5A"/>
    </w:rPr>
  </w:style>
  <w:style w:type="character" w:styleId="IntenseEmphasis">
    <w:name w:val="Intense Emphasis"/>
    <w:basedOn w:val="DefaultParagraphFont"/>
    <w:qFormat/>
    <w:rsid w:val="0084583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84583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84583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qFormat/>
    <w:rsid w:val="0084583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qFormat/>
    <w:rsid w:val="0084583D"/>
    <w:pPr>
      <w:outlineLvl w:val="9"/>
    </w:pPr>
  </w:style>
  <w:style w:type="paragraph" w:styleId="BodyText">
    <w:name w:val="Body Text"/>
    <w:basedOn w:val="Normal"/>
    <w:link w:val="BodyTextChar"/>
    <w:rsid w:val="00F51783"/>
    <w:pPr>
      <w:jc w:val="both"/>
    </w:pPr>
    <w:rPr>
      <w:rFonts w:ascii=".VnTimeH" w:hAnsi=".VnTimeH"/>
      <w:sz w:val="28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F51783"/>
    <w:rPr>
      <w:rFonts w:ascii=".VnTimeH" w:hAnsi=".VnTimeH" w:cs="Times New Roman"/>
      <w:snapToGrid w:val="0"/>
      <w:sz w:val="20"/>
      <w:szCs w:val="20"/>
      <w:lang w:bidi="ar-SA"/>
    </w:rPr>
  </w:style>
  <w:style w:type="paragraph" w:customStyle="1" w:styleId="Char">
    <w:name w:val="Char"/>
    <w:basedOn w:val="Normal"/>
    <w:autoRedefine/>
    <w:rsid w:val="00F51783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F517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autoRedefine/>
    <w:semiHidden/>
    <w:rsid w:val="00F51783"/>
    <w:pPr>
      <w:autoSpaceDE w:val="0"/>
      <w:autoSpaceDN w:val="0"/>
      <w:adjustRightInd w:val="0"/>
      <w:spacing w:before="120" w:after="160" w:line="240" w:lineRule="exact"/>
    </w:pPr>
    <w:rPr>
      <w:rFonts w:ascii="Arial" w:hAnsi="Arial"/>
      <w:szCs w:val="20"/>
    </w:rPr>
  </w:style>
  <w:style w:type="paragraph" w:styleId="BodyTextIndent">
    <w:name w:val="Body Text Indent"/>
    <w:basedOn w:val="Normal"/>
    <w:link w:val="BodyTextIndentChar"/>
    <w:rsid w:val="00F51783"/>
    <w:pPr>
      <w:spacing w:after="120"/>
      <w:ind w:left="283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locked/>
    <w:rsid w:val="00F51783"/>
    <w:rPr>
      <w:rFonts w:ascii=".VnTime" w:hAnsi=".VnTime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F5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F51783"/>
    <w:rPr>
      <w:rFonts w:ascii="Times New Roman" w:hAnsi="Times New Roman" w:cs="Times New Roman"/>
      <w:sz w:val="16"/>
      <w:szCs w:val="16"/>
      <w:lang w:bidi="ar-SA"/>
    </w:rPr>
  </w:style>
  <w:style w:type="character" w:styleId="Hyperlink">
    <w:name w:val="Hyperlink"/>
    <w:basedOn w:val="DefaultParagraphFont"/>
    <w:rsid w:val="00F517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51783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F5178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F5178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F5178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F5178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F5178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F51783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F5178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F5178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F5178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F51783"/>
    <w:pPr>
      <w:shd w:val="clear" w:color="969696" w:fill="80808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F51783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Normal"/>
    <w:rsid w:val="00F51783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7">
    <w:name w:val="xl87"/>
    <w:basedOn w:val="Normal"/>
    <w:rsid w:val="00F51783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F51783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9">
    <w:name w:val="xl89"/>
    <w:basedOn w:val="Normal"/>
    <w:rsid w:val="00F51783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0">
    <w:name w:val="xl90"/>
    <w:basedOn w:val="Normal"/>
    <w:rsid w:val="00F51783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Normal"/>
    <w:rsid w:val="00F51783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rsid w:val="00F5178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F51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rsid w:val="00F51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F51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rsid w:val="00F517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Normal"/>
    <w:rsid w:val="00F51783"/>
    <w:pPr>
      <w:pBdr>
        <w:top w:val="single" w:sz="4" w:space="0" w:color="auto"/>
        <w:bottom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Normal"/>
    <w:rsid w:val="00F51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rsid w:val="00F51783"/>
    <w:pPr>
      <w:shd w:val="clear" w:color="FFFFCC" w:fill="FFFF99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Normal"/>
    <w:rsid w:val="00F51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Normal"/>
    <w:rsid w:val="00F51783"/>
    <w:pPr>
      <w:pBdr>
        <w:top w:val="single" w:sz="4" w:space="0" w:color="auto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F51783"/>
    <w:pPr>
      <w:pBdr>
        <w:top w:val="single" w:sz="4" w:space="0" w:color="auto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rsid w:val="00F51783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Footer">
    <w:name w:val="footer"/>
    <w:basedOn w:val="Normal"/>
    <w:rsid w:val="00250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DC3"/>
  </w:style>
  <w:style w:type="paragraph" w:styleId="Header">
    <w:name w:val="header"/>
    <w:basedOn w:val="Normal"/>
    <w:rsid w:val="00250DC3"/>
    <w:pPr>
      <w:tabs>
        <w:tab w:val="center" w:pos="4320"/>
        <w:tab w:val="right" w:pos="8640"/>
      </w:tabs>
    </w:pPr>
  </w:style>
  <w:style w:type="character" w:customStyle="1" w:styleId="CharChar3">
    <w:name w:val=" Char Char3"/>
    <w:locked/>
    <w:rsid w:val="006F3802"/>
    <w:rPr>
      <w:rFonts w:ascii=".VnTime" w:hAnsi=".VnTime"/>
      <w:b/>
      <w:bCs/>
      <w:i/>
      <w:sz w:val="26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autoRedefine/>
    <w:rsid w:val="00F4696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NGHIỆP </vt:lpstr>
    </vt:vector>
  </TitlesOfParts>
  <Company>Than Nui Beo</Company>
  <LinksUpToDate>false</LinksUpToDate>
  <CharactersWithSpaces>20262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NGHIỆP </dc:title>
  <dc:subject/>
  <dc:creator>Smart</dc:creator>
  <cp:keywords/>
  <dc:description/>
  <cp:lastModifiedBy>Smart</cp:lastModifiedBy>
  <cp:revision>2</cp:revision>
  <cp:lastPrinted>2014-07-21T04:00:00Z</cp:lastPrinted>
  <dcterms:created xsi:type="dcterms:W3CDTF">2014-07-21T06:03:00Z</dcterms:created>
  <dcterms:modified xsi:type="dcterms:W3CDTF">2014-07-21T06:03:00Z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ebf0b4b2a6d45cba4356c1842bdd798.psdsxs" Id="Ra1789d7f47d6469c" /></Relationships>
</file>